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D3C7F7" w14:textId="77777777" w:rsidR="00EB386D" w:rsidRDefault="005739E0" w:rsidP="008D2380">
      <w:pPr>
        <w:ind w:firstLine="1467"/>
        <w:rPr>
          <w:rFonts w:cs="Times New Roman"/>
          <w:sz w:val="22"/>
          <w:szCs w:val="22"/>
        </w:rPr>
      </w:pPr>
      <w:r w:rsidRPr="00EB386D">
        <w:rPr>
          <w:rFonts w:cs="Times New Roman"/>
          <w:b/>
        </w:rPr>
        <w:t xml:space="preserve">             </w:t>
      </w:r>
      <w:r w:rsidRPr="00EB386D">
        <w:rPr>
          <w:rFonts w:cs="Times New Roman"/>
        </w:rPr>
        <w:t xml:space="preserve"> </w:t>
      </w:r>
      <w:r w:rsidR="001D475C" w:rsidRPr="008D2380">
        <w:rPr>
          <w:rFonts w:cs="Times New Roman"/>
          <w:sz w:val="22"/>
          <w:szCs w:val="22"/>
        </w:rPr>
        <w:t>Приложение №3 к закупочной документации_Техническое задание</w:t>
      </w:r>
      <w:r w:rsidRPr="008D2380">
        <w:rPr>
          <w:rFonts w:cs="Times New Roman"/>
          <w:sz w:val="22"/>
          <w:szCs w:val="22"/>
        </w:rPr>
        <w:t xml:space="preserve">  </w:t>
      </w:r>
    </w:p>
    <w:p w14:paraId="3FCF513C" w14:textId="77777777" w:rsidR="008D2380" w:rsidRPr="008D2380" w:rsidRDefault="008D2380" w:rsidP="008D2380">
      <w:pPr>
        <w:ind w:firstLine="1467"/>
        <w:rPr>
          <w:rFonts w:cs="Times New Roman"/>
          <w:sz w:val="22"/>
          <w:szCs w:val="22"/>
        </w:rPr>
      </w:pPr>
    </w:p>
    <w:p w14:paraId="6C0A031B" w14:textId="48AB0E58" w:rsidR="001D475C" w:rsidRPr="00EB386D" w:rsidRDefault="005739E0" w:rsidP="005739E0">
      <w:pPr>
        <w:ind w:firstLine="1467"/>
        <w:jc w:val="both"/>
        <w:rPr>
          <w:rFonts w:cs="Times New Roman"/>
        </w:rPr>
      </w:pPr>
      <w:r w:rsidRPr="00EB386D">
        <w:rPr>
          <w:rFonts w:cs="Times New Roman"/>
        </w:rPr>
        <w:t xml:space="preserve">             </w:t>
      </w:r>
    </w:p>
    <w:p w14:paraId="53A62160" w14:textId="57261632" w:rsidR="00E943AF" w:rsidRDefault="00E943AF" w:rsidP="00EB386D">
      <w:pPr>
        <w:ind w:firstLine="1467"/>
        <w:jc w:val="center"/>
        <w:rPr>
          <w:rFonts w:cs="Times New Roman"/>
          <w:b/>
          <w:sz w:val="26"/>
          <w:szCs w:val="26"/>
        </w:rPr>
      </w:pPr>
      <w:r w:rsidRPr="00EB386D">
        <w:rPr>
          <w:rFonts w:cs="Times New Roman"/>
          <w:b/>
          <w:sz w:val="26"/>
          <w:szCs w:val="26"/>
        </w:rPr>
        <w:t>Техническое задание</w:t>
      </w:r>
    </w:p>
    <w:p w14:paraId="3C9F1FDF" w14:textId="77777777" w:rsidR="00CA6861" w:rsidRPr="00EB386D" w:rsidRDefault="00CA6861" w:rsidP="00EB386D">
      <w:pPr>
        <w:ind w:firstLine="1467"/>
        <w:jc w:val="center"/>
        <w:rPr>
          <w:rFonts w:cs="Times New Roman"/>
          <w:b/>
          <w:sz w:val="26"/>
          <w:szCs w:val="26"/>
        </w:rPr>
      </w:pPr>
    </w:p>
    <w:p w14:paraId="275B536B" w14:textId="77777777" w:rsidR="00E943AF" w:rsidRPr="00EB386D" w:rsidRDefault="00E943AF" w:rsidP="00E943AF">
      <w:pPr>
        <w:jc w:val="center"/>
        <w:rPr>
          <w:rFonts w:cs="Times New Roman"/>
        </w:rPr>
      </w:pPr>
    </w:p>
    <w:p w14:paraId="6CE968D6" w14:textId="15B2266D" w:rsidR="002616BA" w:rsidRPr="00EB386D" w:rsidRDefault="00814791" w:rsidP="00D2086D">
      <w:pPr>
        <w:pStyle w:val="1"/>
        <w:spacing w:after="0"/>
        <w:jc w:val="both"/>
        <w:rPr>
          <w:rFonts w:cs="Times New Roman"/>
          <w:sz w:val="24"/>
          <w:szCs w:val="24"/>
        </w:rPr>
      </w:pPr>
      <w:r w:rsidRPr="00EB386D">
        <w:rPr>
          <w:rFonts w:cs="Times New Roman"/>
          <w:sz w:val="24"/>
          <w:szCs w:val="24"/>
        </w:rPr>
        <w:t>1.</w:t>
      </w:r>
      <w:r w:rsidR="00E943AF" w:rsidRPr="00EB386D">
        <w:rPr>
          <w:rFonts w:cs="Times New Roman"/>
          <w:sz w:val="24"/>
          <w:szCs w:val="24"/>
        </w:rPr>
        <w:t>Наименование МТР</w:t>
      </w:r>
      <w:r w:rsidR="00B75104" w:rsidRPr="00EB386D">
        <w:rPr>
          <w:rFonts w:cs="Times New Roman"/>
          <w:sz w:val="24"/>
          <w:szCs w:val="24"/>
        </w:rPr>
        <w:t>:</w:t>
      </w:r>
      <w:r w:rsidRPr="00EB386D">
        <w:rPr>
          <w:rFonts w:cs="Times New Roman"/>
          <w:sz w:val="24"/>
          <w:szCs w:val="24"/>
        </w:rPr>
        <w:t xml:space="preserve"> </w:t>
      </w:r>
      <w:bookmarkStart w:id="0" w:name="_Toc71805030"/>
      <w:r w:rsidR="00D2086D">
        <w:rPr>
          <w:rFonts w:cs="Times New Roman"/>
          <w:b w:val="0"/>
          <w:sz w:val="24"/>
          <w:szCs w:val="24"/>
        </w:rPr>
        <w:t>Фильтрующие материалы</w:t>
      </w:r>
      <w:bookmarkStart w:id="1" w:name="_GoBack"/>
      <w:bookmarkEnd w:id="1"/>
      <w:r w:rsidR="00D2086D" w:rsidRPr="00D2086D">
        <w:rPr>
          <w:rFonts w:cs="Times New Roman"/>
          <w:b w:val="0"/>
          <w:sz w:val="24"/>
          <w:szCs w:val="24"/>
        </w:rPr>
        <w:t xml:space="preserve"> для водоподготовки</w:t>
      </w:r>
    </w:p>
    <w:p w14:paraId="025CA0C5" w14:textId="55FA1B77" w:rsidR="004E7EB3" w:rsidRPr="00CA6861" w:rsidRDefault="008924CB" w:rsidP="004E7EB3">
      <w:pPr>
        <w:tabs>
          <w:tab w:val="left" w:pos="231"/>
        </w:tabs>
        <w:jc w:val="left"/>
        <w:rPr>
          <w:rFonts w:cs="Times New Roman"/>
          <w:lang w:eastAsia="ru-RU" w:bidi="ar-SA"/>
        </w:rPr>
      </w:pPr>
      <w:r w:rsidRPr="00CA6861">
        <w:rPr>
          <w:rFonts w:cs="Times New Roman"/>
        </w:rPr>
        <w:t xml:space="preserve">1.1 </w:t>
      </w:r>
      <w:r w:rsidR="0034795B" w:rsidRPr="00CA6861">
        <w:rPr>
          <w:rFonts w:cs="Times New Roman"/>
        </w:rPr>
        <w:t xml:space="preserve">Фильтрующий материал </w:t>
      </w:r>
      <w:r w:rsidR="0034795B" w:rsidRPr="00CA6861">
        <w:rPr>
          <w:rFonts w:cs="Times New Roman"/>
          <w:lang w:val="en-US"/>
        </w:rPr>
        <w:t>Nevtraco</w:t>
      </w:r>
      <w:r w:rsidR="0034795B" w:rsidRPr="00CA6861">
        <w:rPr>
          <w:rFonts w:cs="Times New Roman"/>
        </w:rPr>
        <w:t xml:space="preserve"> производства </w:t>
      </w:r>
      <w:r w:rsidR="0034795B" w:rsidRPr="00CA6861">
        <w:rPr>
          <w:rFonts w:cs="Times New Roman"/>
          <w:lang w:val="en-US"/>
        </w:rPr>
        <w:t>Eurowater</w:t>
      </w:r>
      <w:r w:rsidR="0034795B" w:rsidRPr="00CA6861">
        <w:rPr>
          <w:rFonts w:cs="Times New Roman"/>
        </w:rPr>
        <w:t>, Дания</w:t>
      </w:r>
    </w:p>
    <w:p w14:paraId="65F2894B" w14:textId="0A08F773" w:rsidR="0034795B" w:rsidRPr="00CA6861" w:rsidRDefault="008924CB" w:rsidP="004E7EB3">
      <w:pPr>
        <w:jc w:val="both"/>
        <w:rPr>
          <w:rFonts w:cs="Times New Roman"/>
        </w:rPr>
      </w:pPr>
      <w:r w:rsidRPr="00CA6861">
        <w:rPr>
          <w:rFonts w:cs="Times New Roman"/>
        </w:rPr>
        <w:t xml:space="preserve">1.2 </w:t>
      </w:r>
      <w:r w:rsidR="0034795B" w:rsidRPr="00CA6861">
        <w:rPr>
          <w:rFonts w:cs="Times New Roman"/>
        </w:rPr>
        <w:t>Песок кварцевый типа «С» производства Eurowater, Дания</w:t>
      </w:r>
    </w:p>
    <w:p w14:paraId="10FBEB6E" w14:textId="070BACBC" w:rsidR="0034795B" w:rsidRPr="00CA6861" w:rsidRDefault="008924CB" w:rsidP="004E7EB3">
      <w:pPr>
        <w:jc w:val="both"/>
        <w:rPr>
          <w:rFonts w:cs="Times New Roman"/>
        </w:rPr>
      </w:pPr>
      <w:r w:rsidRPr="00CA6861">
        <w:rPr>
          <w:rFonts w:cs="Times New Roman"/>
        </w:rPr>
        <w:t xml:space="preserve">1.3 </w:t>
      </w:r>
      <w:r w:rsidR="0034795B" w:rsidRPr="00CA6861">
        <w:rPr>
          <w:rFonts w:cs="Times New Roman"/>
        </w:rPr>
        <w:t>Песок кварцевый типа «</w:t>
      </w:r>
      <w:r w:rsidR="0034795B" w:rsidRPr="00CA6861">
        <w:rPr>
          <w:rFonts w:cs="Times New Roman"/>
          <w:lang w:val="en-US"/>
        </w:rPr>
        <w:t>A</w:t>
      </w:r>
      <w:r w:rsidR="0034795B" w:rsidRPr="00CA6861">
        <w:rPr>
          <w:rFonts w:cs="Times New Roman"/>
        </w:rPr>
        <w:t>» производства Eurowater, Дания</w:t>
      </w:r>
    </w:p>
    <w:p w14:paraId="18308931" w14:textId="7AFBE871" w:rsidR="00831F31" w:rsidRPr="00CA6861" w:rsidRDefault="008924CB" w:rsidP="0034795B">
      <w:pPr>
        <w:jc w:val="both"/>
        <w:rPr>
          <w:rFonts w:cs="Times New Roman"/>
        </w:rPr>
      </w:pPr>
      <w:r w:rsidRPr="00CA6861">
        <w:rPr>
          <w:rFonts w:cs="Times New Roman"/>
        </w:rPr>
        <w:t xml:space="preserve">1.4 </w:t>
      </w:r>
      <w:r w:rsidR="0034795B" w:rsidRPr="00CA6861">
        <w:rPr>
          <w:rFonts w:cs="Times New Roman"/>
        </w:rPr>
        <w:t>Песок кварцевый типа «</w:t>
      </w:r>
      <w:r w:rsidR="0034795B" w:rsidRPr="00CA6861">
        <w:rPr>
          <w:rFonts w:eastAsia="Times New Roman" w:cs="Times New Roman"/>
          <w:lang w:val="en-US"/>
        </w:rPr>
        <w:t>III</w:t>
      </w:r>
      <w:r w:rsidR="0034795B" w:rsidRPr="00CA6861">
        <w:rPr>
          <w:rFonts w:cs="Times New Roman"/>
        </w:rPr>
        <w:t>» производства Eurowater, Дания</w:t>
      </w:r>
    </w:p>
    <w:bookmarkEnd w:id="0"/>
    <w:p w14:paraId="2A8A1EB8" w14:textId="23143F5F" w:rsidR="008924CB" w:rsidRPr="008D2380" w:rsidRDefault="00E943AF" w:rsidP="0081479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EB386D">
        <w:rPr>
          <w:b/>
          <w:sz w:val="24"/>
        </w:rPr>
        <w:t>2. Задача (цель, проект), для реализации которой приобретаются данные МТР, работы, услуги</w:t>
      </w:r>
      <w:r w:rsidR="00814791" w:rsidRPr="00EB386D">
        <w:rPr>
          <w:b/>
          <w:sz w:val="24"/>
        </w:rPr>
        <w:t xml:space="preserve">: </w:t>
      </w:r>
      <w:r w:rsidR="004539F0" w:rsidRPr="00EB386D">
        <w:rPr>
          <w:rFonts w:eastAsia="Times New Roman"/>
          <w:bCs/>
          <w:sz w:val="24"/>
        </w:rPr>
        <w:t>о</w:t>
      </w:r>
      <w:r w:rsidR="00814791" w:rsidRPr="00EB386D">
        <w:rPr>
          <w:rFonts w:eastAsia="Times New Roman"/>
          <w:bCs/>
          <w:sz w:val="24"/>
        </w:rPr>
        <w:t>беспечение основного производства.</w:t>
      </w:r>
    </w:p>
    <w:p w14:paraId="548299EC" w14:textId="17FC2976" w:rsidR="008924CB" w:rsidRPr="008D2380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EB386D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8D2380">
        <w:rPr>
          <w:b/>
          <w:sz w:val="24"/>
        </w:rPr>
        <w:t xml:space="preserve"> </w:t>
      </w:r>
      <w:r w:rsidR="004539F0" w:rsidRPr="00EB386D">
        <w:rPr>
          <w:rFonts w:eastAsia="Times New Roman"/>
          <w:bCs/>
          <w:sz w:val="24"/>
        </w:rPr>
        <w:t>и</w:t>
      </w:r>
      <w:r w:rsidR="0033327B" w:rsidRPr="00EB386D">
        <w:rPr>
          <w:rFonts w:eastAsia="Times New Roman"/>
          <w:bCs/>
          <w:sz w:val="24"/>
        </w:rPr>
        <w:t>спользую</w:t>
      </w:r>
      <w:r w:rsidR="00814791" w:rsidRPr="00EB386D">
        <w:rPr>
          <w:rFonts w:eastAsia="Times New Roman"/>
          <w:bCs/>
          <w:sz w:val="24"/>
        </w:rPr>
        <w:t>тся на участ</w:t>
      </w:r>
      <w:r w:rsidR="004539F0" w:rsidRPr="00EB386D">
        <w:rPr>
          <w:rFonts w:eastAsia="Times New Roman"/>
          <w:bCs/>
          <w:sz w:val="24"/>
        </w:rPr>
        <w:t>ках водоподготовки и</w:t>
      </w:r>
      <w:r w:rsidR="00814791" w:rsidRPr="00EB386D">
        <w:rPr>
          <w:rFonts w:eastAsia="Times New Roman"/>
          <w:bCs/>
          <w:sz w:val="24"/>
        </w:rPr>
        <w:t xml:space="preserve"> </w:t>
      </w:r>
      <w:r w:rsidR="005E17D0" w:rsidRPr="00EB386D">
        <w:rPr>
          <w:rFonts w:eastAsia="Times New Roman"/>
          <w:bCs/>
          <w:sz w:val="24"/>
        </w:rPr>
        <w:t xml:space="preserve">водоочистки </w:t>
      </w:r>
      <w:r w:rsidR="00814791" w:rsidRPr="00EB386D">
        <w:rPr>
          <w:rFonts w:eastAsia="Times New Roman"/>
          <w:bCs/>
          <w:sz w:val="24"/>
        </w:rPr>
        <w:t>гальванических линий в производстве изготовлен</w:t>
      </w:r>
      <w:r w:rsidR="002616BA" w:rsidRPr="00EB386D">
        <w:rPr>
          <w:rFonts w:eastAsia="Times New Roman"/>
          <w:bCs/>
          <w:sz w:val="24"/>
        </w:rPr>
        <w:t>ия металлокерамических корпусов для интегральных схем.</w:t>
      </w:r>
    </w:p>
    <w:p w14:paraId="7E5E9077" w14:textId="04D0BDD9" w:rsidR="00E943AF" w:rsidRPr="00EB386D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EB386D">
        <w:rPr>
          <w:b/>
          <w:sz w:val="24"/>
        </w:rPr>
        <w:t>4</w:t>
      </w:r>
      <w:r w:rsidR="005009DE">
        <w:rPr>
          <w:b/>
          <w:sz w:val="24"/>
        </w:rPr>
        <w:t xml:space="preserve">. Технические требования к МТР </w:t>
      </w:r>
      <w:r w:rsidRPr="00EB386D">
        <w:rPr>
          <w:b/>
          <w:sz w:val="24"/>
        </w:rPr>
        <w:t>(технические характеристики, условия эксплуатации, габариты</w:t>
      </w:r>
      <w:r w:rsidR="005009DE">
        <w:rPr>
          <w:b/>
          <w:sz w:val="24"/>
        </w:rPr>
        <w:t xml:space="preserve"> </w:t>
      </w:r>
      <w:r w:rsidRPr="00EB386D">
        <w:rPr>
          <w:b/>
          <w:sz w:val="24"/>
        </w:rPr>
        <w:t>и т.п.)</w:t>
      </w:r>
      <w:r w:rsidR="004F770E" w:rsidRPr="00EB386D">
        <w:rPr>
          <w:b/>
          <w:sz w:val="24"/>
        </w:rPr>
        <w:t>:</w:t>
      </w:r>
    </w:p>
    <w:p w14:paraId="36F6B510" w14:textId="1915106C" w:rsidR="004539F0" w:rsidRPr="005009DE" w:rsidRDefault="0034795B" w:rsidP="005009DE">
      <w:pPr>
        <w:tabs>
          <w:tab w:val="left" w:pos="231"/>
        </w:tabs>
        <w:jc w:val="both"/>
        <w:rPr>
          <w:rFonts w:cs="Times New Roman"/>
          <w:b/>
          <w:lang w:eastAsia="ru-RU" w:bidi="ar-SA"/>
        </w:rPr>
      </w:pPr>
      <w:r w:rsidRPr="00EB386D">
        <w:rPr>
          <w:rFonts w:cs="Times New Roman"/>
          <w:b/>
        </w:rPr>
        <w:t>4.1</w:t>
      </w:r>
      <w:r w:rsidRPr="00EB386D">
        <w:rPr>
          <w:rFonts w:cs="Times New Roman"/>
        </w:rPr>
        <w:t xml:space="preserve"> Фильтрующий материал </w:t>
      </w:r>
      <w:r w:rsidRPr="00EB386D">
        <w:rPr>
          <w:rFonts w:cs="Times New Roman"/>
          <w:lang w:val="en-US"/>
        </w:rPr>
        <w:t>Nevtraco</w:t>
      </w:r>
      <w:r w:rsidRPr="00EB386D">
        <w:rPr>
          <w:rFonts w:cs="Times New Roman"/>
        </w:rPr>
        <w:t xml:space="preserve"> производства </w:t>
      </w:r>
      <w:r w:rsidRPr="00EB386D">
        <w:rPr>
          <w:rFonts w:cs="Times New Roman"/>
          <w:lang w:val="en-US"/>
        </w:rPr>
        <w:t>Eurowater</w:t>
      </w:r>
      <w:r w:rsidRPr="00EB386D">
        <w:rPr>
          <w:rFonts w:cs="Times New Roman"/>
        </w:rPr>
        <w:t>, Дания</w:t>
      </w:r>
      <w:r w:rsidR="005009DE">
        <w:rPr>
          <w:rFonts w:cs="Times New Roman"/>
          <w:b/>
          <w:lang w:eastAsia="ru-RU" w:bidi="ar-SA"/>
        </w:rPr>
        <w:t xml:space="preserve"> </w:t>
      </w:r>
      <w:r w:rsidR="004539F0" w:rsidRPr="00EB386D">
        <w:rPr>
          <w:rFonts w:eastAsia="Times New Roman" w:cs="Times New Roman"/>
        </w:rPr>
        <w:t xml:space="preserve">по физико-химическим показателям </w:t>
      </w:r>
      <w:r w:rsidR="004539F0" w:rsidRPr="00EB386D">
        <w:rPr>
          <w:rFonts w:cs="Times New Roman"/>
        </w:rPr>
        <w:t xml:space="preserve">должен соответствовать </w:t>
      </w:r>
      <w:r w:rsidR="004539F0" w:rsidRPr="00EB386D">
        <w:rPr>
          <w:rFonts w:eastAsia="Times New Roman" w:cs="Times New Roman"/>
        </w:rPr>
        <w:t>требованиям и нормам, указанным в таблице:</w:t>
      </w: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218"/>
      </w:tblGrid>
      <w:tr w:rsidR="004539F0" w:rsidRPr="00EB386D" w14:paraId="4B9C86A2" w14:textId="77777777" w:rsidTr="00C9009E">
        <w:trPr>
          <w:trHeight w:val="417"/>
        </w:trPr>
        <w:tc>
          <w:tcPr>
            <w:tcW w:w="5000" w:type="pct"/>
            <w:gridSpan w:val="2"/>
          </w:tcPr>
          <w:p w14:paraId="0F5F0702" w14:textId="1BD46BC7" w:rsidR="004539F0" w:rsidRPr="00EB386D" w:rsidRDefault="00EB386D" w:rsidP="00C9009E">
            <w:pPr>
              <w:pStyle w:val="2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Характеристики поставляемого Т</w:t>
            </w:r>
            <w:r w:rsidR="004539F0" w:rsidRPr="00EB386D">
              <w:rPr>
                <w:b/>
                <w:sz w:val="24"/>
              </w:rPr>
              <w:t>овара</w:t>
            </w:r>
          </w:p>
        </w:tc>
      </w:tr>
      <w:tr w:rsidR="004539F0" w:rsidRPr="00EB386D" w14:paraId="7FA9773E" w14:textId="77777777" w:rsidTr="00EB386D">
        <w:trPr>
          <w:trHeight w:val="417"/>
        </w:trPr>
        <w:tc>
          <w:tcPr>
            <w:tcW w:w="2437" w:type="pct"/>
          </w:tcPr>
          <w:p w14:paraId="4EE5C373" w14:textId="77777777" w:rsidR="004539F0" w:rsidRPr="00EB386D" w:rsidRDefault="004539F0" w:rsidP="00C9009E">
            <w:pPr>
              <w:pStyle w:val="2"/>
              <w:ind w:firstLine="0"/>
              <w:jc w:val="center"/>
              <w:rPr>
                <w:b/>
                <w:sz w:val="24"/>
              </w:rPr>
            </w:pPr>
            <w:r w:rsidRPr="00EB386D">
              <w:rPr>
                <w:b/>
                <w:sz w:val="24"/>
              </w:rPr>
              <w:t>Наименование показателей</w:t>
            </w:r>
          </w:p>
        </w:tc>
        <w:tc>
          <w:tcPr>
            <w:tcW w:w="2563" w:type="pct"/>
          </w:tcPr>
          <w:p w14:paraId="5F88015F" w14:textId="77777777" w:rsidR="004539F0" w:rsidRPr="00EB386D" w:rsidRDefault="004539F0" w:rsidP="00C9009E">
            <w:pPr>
              <w:pStyle w:val="2"/>
              <w:ind w:firstLine="0"/>
              <w:jc w:val="center"/>
              <w:rPr>
                <w:b/>
                <w:sz w:val="24"/>
                <w:lang w:val="en-US"/>
              </w:rPr>
            </w:pPr>
            <w:r w:rsidRPr="00EB386D">
              <w:rPr>
                <w:b/>
                <w:sz w:val="24"/>
              </w:rPr>
              <w:t xml:space="preserve">Фильтрующий материал </w:t>
            </w:r>
            <w:r w:rsidRPr="00EB386D">
              <w:rPr>
                <w:b/>
                <w:sz w:val="24"/>
                <w:lang w:val="en-US"/>
              </w:rPr>
              <w:t>Nevtraco</w:t>
            </w:r>
          </w:p>
        </w:tc>
      </w:tr>
      <w:tr w:rsidR="004539F0" w:rsidRPr="00EB386D" w14:paraId="2D4ED6A5" w14:textId="77777777" w:rsidTr="00EB386D">
        <w:trPr>
          <w:trHeight w:val="287"/>
        </w:trPr>
        <w:tc>
          <w:tcPr>
            <w:tcW w:w="2437" w:type="pct"/>
          </w:tcPr>
          <w:p w14:paraId="23508EA5" w14:textId="77777777" w:rsidR="004539F0" w:rsidRPr="00EB386D" w:rsidRDefault="004539F0" w:rsidP="00EB386D">
            <w:pPr>
              <w:pStyle w:val="2"/>
              <w:ind w:firstLine="0"/>
              <w:rPr>
                <w:sz w:val="24"/>
                <w:lang w:val="en-US"/>
              </w:rPr>
            </w:pPr>
            <w:r w:rsidRPr="00EB386D">
              <w:rPr>
                <w:sz w:val="24"/>
              </w:rPr>
              <w:t>1. Материал</w:t>
            </w:r>
          </w:p>
        </w:tc>
        <w:tc>
          <w:tcPr>
            <w:tcW w:w="2563" w:type="pct"/>
          </w:tcPr>
          <w:p w14:paraId="647D1300" w14:textId="77777777" w:rsidR="004539F0" w:rsidRPr="00EB386D" w:rsidRDefault="004539F0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Карбонат кальция</w:t>
            </w:r>
          </w:p>
        </w:tc>
      </w:tr>
      <w:tr w:rsidR="004539F0" w:rsidRPr="00EB386D" w14:paraId="045322CF" w14:textId="77777777" w:rsidTr="00EB386D">
        <w:trPr>
          <w:trHeight w:val="287"/>
        </w:trPr>
        <w:tc>
          <w:tcPr>
            <w:tcW w:w="2437" w:type="pct"/>
          </w:tcPr>
          <w:p w14:paraId="448D4425" w14:textId="77777777" w:rsidR="004539F0" w:rsidRPr="00EB386D" w:rsidRDefault="004539F0" w:rsidP="00EB386D">
            <w:pPr>
              <w:pStyle w:val="2"/>
              <w:ind w:firstLine="0"/>
              <w:rPr>
                <w:sz w:val="24"/>
              </w:rPr>
            </w:pPr>
            <w:r w:rsidRPr="00EB386D">
              <w:rPr>
                <w:sz w:val="24"/>
              </w:rPr>
              <w:t>2. Внешний вид, цвет</w:t>
            </w:r>
          </w:p>
        </w:tc>
        <w:tc>
          <w:tcPr>
            <w:tcW w:w="2563" w:type="pct"/>
          </w:tcPr>
          <w:p w14:paraId="7A7C0EDD" w14:textId="77777777" w:rsidR="004539F0" w:rsidRPr="00EB386D" w:rsidRDefault="004539F0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Гранулированный порошок серо-белого цвета</w:t>
            </w:r>
          </w:p>
        </w:tc>
      </w:tr>
      <w:tr w:rsidR="004539F0" w:rsidRPr="00EB386D" w14:paraId="6FC26414" w14:textId="77777777" w:rsidTr="00EB386D">
        <w:trPr>
          <w:trHeight w:val="287"/>
        </w:trPr>
        <w:tc>
          <w:tcPr>
            <w:tcW w:w="2437" w:type="pct"/>
          </w:tcPr>
          <w:p w14:paraId="046B0FAF" w14:textId="77777777" w:rsidR="004539F0" w:rsidRPr="00EB386D" w:rsidRDefault="004539F0" w:rsidP="00EB386D">
            <w:pPr>
              <w:pStyle w:val="2"/>
              <w:ind w:firstLine="0"/>
              <w:rPr>
                <w:sz w:val="24"/>
              </w:rPr>
            </w:pPr>
            <w:r w:rsidRPr="00EB386D">
              <w:rPr>
                <w:sz w:val="24"/>
              </w:rPr>
              <w:t>3. Плотность гранул, г/мл</w:t>
            </w:r>
          </w:p>
        </w:tc>
        <w:tc>
          <w:tcPr>
            <w:tcW w:w="2563" w:type="pct"/>
          </w:tcPr>
          <w:p w14:paraId="1A454DB2" w14:textId="77777777" w:rsidR="004539F0" w:rsidRPr="00EB386D" w:rsidRDefault="004539F0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2,7</w:t>
            </w:r>
          </w:p>
        </w:tc>
      </w:tr>
      <w:tr w:rsidR="004539F0" w:rsidRPr="00EB386D" w14:paraId="64CED6E8" w14:textId="77777777" w:rsidTr="00EB386D">
        <w:trPr>
          <w:trHeight w:val="294"/>
        </w:trPr>
        <w:tc>
          <w:tcPr>
            <w:tcW w:w="2437" w:type="pct"/>
          </w:tcPr>
          <w:p w14:paraId="0F8638DF" w14:textId="77777777" w:rsidR="004539F0" w:rsidRPr="00EB386D" w:rsidRDefault="004539F0" w:rsidP="00EB386D">
            <w:pPr>
              <w:pStyle w:val="2"/>
              <w:ind w:firstLine="0"/>
              <w:rPr>
                <w:sz w:val="24"/>
              </w:rPr>
            </w:pPr>
            <w:r w:rsidRPr="00EB386D">
              <w:rPr>
                <w:sz w:val="24"/>
              </w:rPr>
              <w:t>4. Размер гранул, мм</w:t>
            </w:r>
          </w:p>
        </w:tc>
        <w:tc>
          <w:tcPr>
            <w:tcW w:w="2563" w:type="pct"/>
          </w:tcPr>
          <w:p w14:paraId="2B40822E" w14:textId="77777777" w:rsidR="004539F0" w:rsidRPr="00EB386D" w:rsidRDefault="004539F0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2,0-4,0</w:t>
            </w:r>
          </w:p>
        </w:tc>
      </w:tr>
      <w:tr w:rsidR="004539F0" w:rsidRPr="00EB386D" w14:paraId="2FC49350" w14:textId="77777777" w:rsidTr="00EB386D">
        <w:trPr>
          <w:trHeight w:val="269"/>
        </w:trPr>
        <w:tc>
          <w:tcPr>
            <w:tcW w:w="2437" w:type="pct"/>
          </w:tcPr>
          <w:p w14:paraId="6E1764F6" w14:textId="77777777" w:rsidR="004539F0" w:rsidRPr="00EB386D" w:rsidRDefault="004539F0" w:rsidP="00EB386D">
            <w:pPr>
              <w:pStyle w:val="2"/>
              <w:ind w:firstLine="0"/>
              <w:rPr>
                <w:sz w:val="24"/>
              </w:rPr>
            </w:pPr>
            <w:r w:rsidRPr="00EB386D">
              <w:rPr>
                <w:sz w:val="24"/>
              </w:rPr>
              <w:t>5. Химический состав:</w:t>
            </w:r>
          </w:p>
        </w:tc>
        <w:tc>
          <w:tcPr>
            <w:tcW w:w="2563" w:type="pct"/>
          </w:tcPr>
          <w:p w14:paraId="128913AD" w14:textId="77777777" w:rsidR="004539F0" w:rsidRPr="00EB386D" w:rsidRDefault="004539F0" w:rsidP="00C9009E">
            <w:pPr>
              <w:pStyle w:val="2"/>
              <w:ind w:firstLine="0"/>
              <w:jc w:val="center"/>
              <w:rPr>
                <w:sz w:val="24"/>
              </w:rPr>
            </w:pPr>
          </w:p>
        </w:tc>
      </w:tr>
      <w:tr w:rsidR="004539F0" w:rsidRPr="00EB386D" w14:paraId="4BD7D8AA" w14:textId="77777777" w:rsidTr="00EB386D">
        <w:trPr>
          <w:trHeight w:val="246"/>
        </w:trPr>
        <w:tc>
          <w:tcPr>
            <w:tcW w:w="2437" w:type="pct"/>
          </w:tcPr>
          <w:p w14:paraId="23543822" w14:textId="77777777" w:rsidR="004539F0" w:rsidRPr="00EB386D" w:rsidRDefault="004539F0" w:rsidP="00EB386D">
            <w:pPr>
              <w:pStyle w:val="2"/>
              <w:ind w:firstLine="0"/>
              <w:jc w:val="both"/>
              <w:rPr>
                <w:sz w:val="24"/>
                <w:lang w:val="en-US"/>
              </w:rPr>
            </w:pPr>
            <w:r w:rsidRPr="00EB386D">
              <w:rPr>
                <w:sz w:val="24"/>
              </w:rPr>
              <w:t>Общий карбонат (</w:t>
            </w:r>
            <w:r w:rsidRPr="00EB386D">
              <w:rPr>
                <w:sz w:val="24"/>
                <w:lang w:val="en-US"/>
              </w:rPr>
              <w:t>CaCO</w:t>
            </w:r>
            <w:r w:rsidRPr="00EB386D">
              <w:rPr>
                <w:sz w:val="24"/>
                <w:vertAlign w:val="subscript"/>
              </w:rPr>
              <w:t>3</w:t>
            </w:r>
            <w:r w:rsidRPr="00EB386D">
              <w:rPr>
                <w:sz w:val="24"/>
              </w:rPr>
              <w:t xml:space="preserve"> + </w:t>
            </w:r>
            <w:r w:rsidRPr="00EB386D">
              <w:rPr>
                <w:sz w:val="24"/>
                <w:lang w:val="en-US"/>
              </w:rPr>
              <w:t>MgCO</w:t>
            </w:r>
            <w:r w:rsidRPr="00EB386D">
              <w:rPr>
                <w:sz w:val="24"/>
                <w:vertAlign w:val="subscript"/>
              </w:rPr>
              <w:t>3</w:t>
            </w:r>
            <w:r w:rsidRPr="00EB386D">
              <w:rPr>
                <w:sz w:val="24"/>
                <w:lang w:val="en-US"/>
              </w:rPr>
              <w:t>)</w:t>
            </w:r>
            <w:r w:rsidRPr="00EB386D">
              <w:rPr>
                <w:sz w:val="24"/>
              </w:rPr>
              <w:t>,</w:t>
            </w:r>
            <w:r w:rsidRPr="00EB386D">
              <w:rPr>
                <w:sz w:val="24"/>
                <w:lang w:val="en-US"/>
              </w:rPr>
              <w:t xml:space="preserve"> %</w:t>
            </w:r>
          </w:p>
        </w:tc>
        <w:tc>
          <w:tcPr>
            <w:tcW w:w="2563" w:type="pct"/>
          </w:tcPr>
          <w:p w14:paraId="70FA428C" w14:textId="77777777" w:rsidR="004539F0" w:rsidRPr="00EB386D" w:rsidRDefault="004539F0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98,0 ± 1,4</w:t>
            </w:r>
          </w:p>
        </w:tc>
      </w:tr>
      <w:tr w:rsidR="004539F0" w:rsidRPr="00EB386D" w14:paraId="630EC810" w14:textId="77777777" w:rsidTr="00EB386D">
        <w:trPr>
          <w:trHeight w:val="246"/>
        </w:trPr>
        <w:tc>
          <w:tcPr>
            <w:tcW w:w="2437" w:type="pct"/>
          </w:tcPr>
          <w:p w14:paraId="329FC980" w14:textId="77777777" w:rsidR="004539F0" w:rsidRPr="00EB386D" w:rsidRDefault="004539F0" w:rsidP="00EB386D">
            <w:pPr>
              <w:pStyle w:val="2"/>
              <w:ind w:firstLine="0"/>
              <w:jc w:val="both"/>
              <w:rPr>
                <w:sz w:val="24"/>
              </w:rPr>
            </w:pPr>
            <w:r w:rsidRPr="00EB386D">
              <w:rPr>
                <w:sz w:val="24"/>
              </w:rPr>
              <w:t>Карбонат кальция (</w:t>
            </w:r>
            <w:r w:rsidRPr="00EB386D">
              <w:rPr>
                <w:sz w:val="24"/>
                <w:lang w:val="en-US"/>
              </w:rPr>
              <w:t>CaCO</w:t>
            </w:r>
            <w:r w:rsidRPr="00EB386D">
              <w:rPr>
                <w:sz w:val="24"/>
                <w:vertAlign w:val="subscript"/>
              </w:rPr>
              <w:t>3</w:t>
            </w:r>
            <w:r w:rsidRPr="00EB386D">
              <w:rPr>
                <w:sz w:val="24"/>
              </w:rPr>
              <w:t>), %</w:t>
            </w:r>
          </w:p>
        </w:tc>
        <w:tc>
          <w:tcPr>
            <w:tcW w:w="2563" w:type="pct"/>
          </w:tcPr>
          <w:p w14:paraId="370201E0" w14:textId="77777777" w:rsidR="004539F0" w:rsidRPr="00EB386D" w:rsidRDefault="004539F0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96,8 ± 1,4</w:t>
            </w:r>
          </w:p>
        </w:tc>
      </w:tr>
      <w:tr w:rsidR="004539F0" w:rsidRPr="00EB386D" w14:paraId="649E7C44" w14:textId="77777777" w:rsidTr="00EB386D">
        <w:trPr>
          <w:trHeight w:val="246"/>
        </w:trPr>
        <w:tc>
          <w:tcPr>
            <w:tcW w:w="2437" w:type="pct"/>
          </w:tcPr>
          <w:p w14:paraId="491DF7E9" w14:textId="77777777" w:rsidR="004539F0" w:rsidRPr="00EB386D" w:rsidRDefault="004539F0" w:rsidP="00EB386D">
            <w:pPr>
              <w:pStyle w:val="2"/>
              <w:ind w:firstLine="0"/>
              <w:jc w:val="both"/>
              <w:rPr>
                <w:sz w:val="24"/>
              </w:rPr>
            </w:pPr>
            <w:r w:rsidRPr="00EB386D">
              <w:rPr>
                <w:sz w:val="24"/>
              </w:rPr>
              <w:t>Карбонат магния</w:t>
            </w:r>
            <w:r w:rsidRPr="00EB386D">
              <w:rPr>
                <w:sz w:val="24"/>
                <w:lang w:val="en-US"/>
              </w:rPr>
              <w:t xml:space="preserve"> </w:t>
            </w:r>
            <w:r w:rsidRPr="00EB386D">
              <w:rPr>
                <w:sz w:val="24"/>
              </w:rPr>
              <w:t>(</w:t>
            </w:r>
            <w:r w:rsidRPr="00EB386D">
              <w:rPr>
                <w:sz w:val="24"/>
                <w:lang w:val="en-US"/>
              </w:rPr>
              <w:t>MgCO</w:t>
            </w:r>
            <w:r w:rsidRPr="00EB386D">
              <w:rPr>
                <w:sz w:val="24"/>
                <w:vertAlign w:val="subscript"/>
              </w:rPr>
              <w:t>3</w:t>
            </w:r>
            <w:r w:rsidRPr="00EB386D">
              <w:rPr>
                <w:sz w:val="24"/>
                <w:lang w:val="en-US"/>
              </w:rPr>
              <w:t>)</w:t>
            </w:r>
            <w:r w:rsidRPr="00EB386D">
              <w:rPr>
                <w:sz w:val="24"/>
              </w:rPr>
              <w:t>,</w:t>
            </w:r>
            <w:r w:rsidRPr="00EB386D">
              <w:rPr>
                <w:sz w:val="24"/>
                <w:lang w:val="en-US"/>
              </w:rPr>
              <w:t xml:space="preserve"> %</w:t>
            </w:r>
          </w:p>
        </w:tc>
        <w:tc>
          <w:tcPr>
            <w:tcW w:w="2563" w:type="pct"/>
          </w:tcPr>
          <w:p w14:paraId="1DBC8747" w14:textId="77777777" w:rsidR="004539F0" w:rsidRPr="00EB386D" w:rsidRDefault="004539F0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1,0 ± 0,4</w:t>
            </w:r>
          </w:p>
        </w:tc>
      </w:tr>
      <w:tr w:rsidR="004539F0" w:rsidRPr="00EB386D" w14:paraId="3D5AC54F" w14:textId="77777777" w:rsidTr="00EB386D">
        <w:trPr>
          <w:trHeight w:val="263"/>
        </w:trPr>
        <w:tc>
          <w:tcPr>
            <w:tcW w:w="2437" w:type="pct"/>
          </w:tcPr>
          <w:p w14:paraId="2F1235DD" w14:textId="29E0E005" w:rsidR="004539F0" w:rsidRPr="00EB386D" w:rsidRDefault="004539F0" w:rsidP="00EB386D">
            <w:pPr>
              <w:pStyle w:val="2"/>
              <w:ind w:firstLine="0"/>
              <w:jc w:val="both"/>
              <w:rPr>
                <w:sz w:val="24"/>
              </w:rPr>
            </w:pPr>
            <w:r w:rsidRPr="00EB386D">
              <w:rPr>
                <w:sz w:val="24"/>
              </w:rPr>
              <w:t xml:space="preserve">Нерастворимый остаток в виде </w:t>
            </w:r>
            <w:r w:rsidRPr="00EB386D">
              <w:rPr>
                <w:sz w:val="24"/>
                <w:lang w:val="en-US"/>
              </w:rPr>
              <w:t>Al</w:t>
            </w:r>
            <w:r w:rsidRPr="00EB386D">
              <w:rPr>
                <w:sz w:val="24"/>
                <w:vertAlign w:val="subscript"/>
              </w:rPr>
              <w:t>2</w:t>
            </w:r>
            <w:r w:rsidRPr="00EB386D">
              <w:rPr>
                <w:sz w:val="24"/>
                <w:lang w:val="en-US"/>
              </w:rPr>
              <w:t>O</w:t>
            </w:r>
            <w:r w:rsidRPr="00EB386D">
              <w:rPr>
                <w:sz w:val="24"/>
                <w:vertAlign w:val="subscript"/>
              </w:rPr>
              <w:t xml:space="preserve">3, </w:t>
            </w:r>
            <w:r w:rsidRPr="00EB386D">
              <w:rPr>
                <w:sz w:val="24"/>
                <w:lang w:val="en-US"/>
              </w:rPr>
              <w:t>Fe</w:t>
            </w:r>
            <w:r w:rsidRPr="00EB386D">
              <w:rPr>
                <w:sz w:val="24"/>
                <w:vertAlign w:val="subscript"/>
              </w:rPr>
              <w:t>2</w:t>
            </w:r>
            <w:r w:rsidRPr="00EB386D">
              <w:rPr>
                <w:sz w:val="24"/>
                <w:lang w:val="en-US"/>
              </w:rPr>
              <w:t>O</w:t>
            </w:r>
            <w:r w:rsidRPr="00EB386D">
              <w:rPr>
                <w:sz w:val="24"/>
                <w:vertAlign w:val="subscript"/>
              </w:rPr>
              <w:t>3</w:t>
            </w:r>
            <w:r w:rsidRPr="00EB386D">
              <w:rPr>
                <w:sz w:val="24"/>
              </w:rPr>
              <w:t xml:space="preserve">, </w:t>
            </w:r>
            <w:r w:rsidRPr="00EB386D">
              <w:rPr>
                <w:sz w:val="24"/>
                <w:lang w:val="en-US"/>
              </w:rPr>
              <w:t>MnO</w:t>
            </w:r>
            <w:r w:rsidRPr="00EB386D">
              <w:rPr>
                <w:sz w:val="24"/>
              </w:rPr>
              <w:t xml:space="preserve"> в </w:t>
            </w:r>
            <w:r w:rsidRPr="00EB386D">
              <w:rPr>
                <w:sz w:val="24"/>
                <w:lang w:val="en-US"/>
              </w:rPr>
              <w:t>HCl</w:t>
            </w:r>
            <w:r w:rsidRPr="00EB386D">
              <w:rPr>
                <w:sz w:val="24"/>
              </w:rPr>
              <w:t>,</w:t>
            </w:r>
            <w:r w:rsidR="005E4430">
              <w:rPr>
                <w:sz w:val="24"/>
              </w:rPr>
              <w:t xml:space="preserve"> </w:t>
            </w:r>
            <w:r w:rsidRPr="00EB386D">
              <w:rPr>
                <w:sz w:val="24"/>
              </w:rPr>
              <w:t>%</w:t>
            </w:r>
          </w:p>
        </w:tc>
        <w:tc>
          <w:tcPr>
            <w:tcW w:w="2563" w:type="pct"/>
            <w:shd w:val="clear" w:color="auto" w:fill="auto"/>
          </w:tcPr>
          <w:p w14:paraId="68A92E1C" w14:textId="77777777" w:rsidR="004539F0" w:rsidRPr="00EB386D" w:rsidRDefault="004539F0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2,1 ± 1,2</w:t>
            </w:r>
          </w:p>
        </w:tc>
      </w:tr>
      <w:tr w:rsidR="004539F0" w:rsidRPr="00EB386D" w14:paraId="0E1C2695" w14:textId="77777777" w:rsidTr="00EB386D">
        <w:trPr>
          <w:trHeight w:val="263"/>
        </w:trPr>
        <w:tc>
          <w:tcPr>
            <w:tcW w:w="2437" w:type="pct"/>
          </w:tcPr>
          <w:p w14:paraId="5E503912" w14:textId="77777777" w:rsidR="004539F0" w:rsidRPr="00EB386D" w:rsidRDefault="004539F0" w:rsidP="00EB386D">
            <w:pPr>
              <w:pStyle w:val="2"/>
              <w:ind w:firstLine="0"/>
              <w:jc w:val="both"/>
              <w:rPr>
                <w:sz w:val="24"/>
                <w:lang w:val="en-US"/>
              </w:rPr>
            </w:pPr>
            <w:r w:rsidRPr="00EB386D">
              <w:rPr>
                <w:sz w:val="24"/>
              </w:rPr>
              <w:t>Оксид алюминия (</w:t>
            </w:r>
            <w:r w:rsidRPr="00EB386D">
              <w:rPr>
                <w:sz w:val="24"/>
                <w:lang w:val="en-US"/>
              </w:rPr>
              <w:t>Al</w:t>
            </w:r>
            <w:r w:rsidRPr="00EB386D">
              <w:rPr>
                <w:sz w:val="24"/>
                <w:vertAlign w:val="subscript"/>
              </w:rPr>
              <w:t>2</w:t>
            </w:r>
            <w:r w:rsidRPr="00EB386D">
              <w:rPr>
                <w:sz w:val="24"/>
                <w:lang w:val="en-US"/>
              </w:rPr>
              <w:t>O</w:t>
            </w:r>
            <w:r w:rsidRPr="00EB386D">
              <w:rPr>
                <w:sz w:val="24"/>
                <w:vertAlign w:val="subscript"/>
              </w:rPr>
              <w:t>3</w:t>
            </w:r>
            <w:r w:rsidRPr="00EB386D">
              <w:rPr>
                <w:sz w:val="24"/>
                <w:lang w:val="en-US"/>
              </w:rPr>
              <w:t>), %</w:t>
            </w:r>
          </w:p>
        </w:tc>
        <w:tc>
          <w:tcPr>
            <w:tcW w:w="2563" w:type="pct"/>
            <w:shd w:val="clear" w:color="auto" w:fill="auto"/>
          </w:tcPr>
          <w:p w14:paraId="46AA4B6B" w14:textId="77777777" w:rsidR="004539F0" w:rsidRPr="00EB386D" w:rsidRDefault="004539F0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0,15 ± 0,2</w:t>
            </w:r>
          </w:p>
        </w:tc>
      </w:tr>
      <w:tr w:rsidR="004539F0" w:rsidRPr="00EB386D" w14:paraId="3E727156" w14:textId="77777777" w:rsidTr="00EB386D">
        <w:tc>
          <w:tcPr>
            <w:tcW w:w="2437" w:type="pct"/>
          </w:tcPr>
          <w:p w14:paraId="6900EC61" w14:textId="77777777" w:rsidR="004539F0" w:rsidRPr="00EB386D" w:rsidRDefault="004539F0" w:rsidP="00EB386D">
            <w:pPr>
              <w:pStyle w:val="2"/>
              <w:ind w:firstLine="0"/>
              <w:jc w:val="both"/>
              <w:rPr>
                <w:sz w:val="24"/>
              </w:rPr>
            </w:pPr>
            <w:r w:rsidRPr="00EB386D">
              <w:rPr>
                <w:sz w:val="24"/>
              </w:rPr>
              <w:t>Оксид железа (</w:t>
            </w:r>
            <w:r w:rsidRPr="00EB386D">
              <w:rPr>
                <w:sz w:val="24"/>
                <w:lang w:val="en-US"/>
              </w:rPr>
              <w:t>Fe</w:t>
            </w:r>
            <w:r w:rsidRPr="00EB386D">
              <w:rPr>
                <w:sz w:val="24"/>
                <w:vertAlign w:val="subscript"/>
              </w:rPr>
              <w:t>2</w:t>
            </w:r>
            <w:r w:rsidRPr="00EB386D">
              <w:rPr>
                <w:sz w:val="24"/>
                <w:lang w:val="en-US"/>
              </w:rPr>
              <w:t>O</w:t>
            </w:r>
            <w:r w:rsidRPr="00EB386D">
              <w:rPr>
                <w:sz w:val="24"/>
                <w:vertAlign w:val="subscript"/>
              </w:rPr>
              <w:t>3</w:t>
            </w:r>
            <w:r w:rsidRPr="00EB386D">
              <w:rPr>
                <w:sz w:val="24"/>
              </w:rPr>
              <w:t>), %</w:t>
            </w:r>
          </w:p>
        </w:tc>
        <w:tc>
          <w:tcPr>
            <w:tcW w:w="2563" w:type="pct"/>
          </w:tcPr>
          <w:p w14:paraId="637945AA" w14:textId="77777777" w:rsidR="004539F0" w:rsidRPr="00EB386D" w:rsidRDefault="004539F0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0,07 ± 0,02</w:t>
            </w:r>
          </w:p>
        </w:tc>
      </w:tr>
      <w:tr w:rsidR="004539F0" w:rsidRPr="00EB386D" w14:paraId="33C8FD0F" w14:textId="77777777" w:rsidTr="00EB386D">
        <w:tc>
          <w:tcPr>
            <w:tcW w:w="2437" w:type="pct"/>
          </w:tcPr>
          <w:p w14:paraId="4772BD45" w14:textId="77777777" w:rsidR="004539F0" w:rsidRPr="00EB386D" w:rsidRDefault="004539F0" w:rsidP="00EB386D">
            <w:pPr>
              <w:pStyle w:val="2"/>
              <w:tabs>
                <w:tab w:val="left" w:pos="317"/>
              </w:tabs>
              <w:ind w:firstLine="0"/>
              <w:jc w:val="both"/>
              <w:rPr>
                <w:sz w:val="24"/>
              </w:rPr>
            </w:pPr>
            <w:r w:rsidRPr="00EB386D">
              <w:rPr>
                <w:sz w:val="24"/>
              </w:rPr>
              <w:t>Оксид марганца (</w:t>
            </w:r>
            <w:r w:rsidRPr="00EB386D">
              <w:rPr>
                <w:sz w:val="24"/>
                <w:lang w:val="en-US"/>
              </w:rPr>
              <w:t>MnO</w:t>
            </w:r>
            <w:r w:rsidRPr="00EB386D">
              <w:rPr>
                <w:sz w:val="24"/>
              </w:rPr>
              <w:t>), %</w:t>
            </w:r>
          </w:p>
        </w:tc>
        <w:tc>
          <w:tcPr>
            <w:tcW w:w="2563" w:type="pct"/>
          </w:tcPr>
          <w:p w14:paraId="17D3CF6B" w14:textId="77777777" w:rsidR="004539F0" w:rsidRPr="00EB386D" w:rsidRDefault="004539F0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0,02 ± 0,02</w:t>
            </w:r>
          </w:p>
        </w:tc>
      </w:tr>
      <w:tr w:rsidR="004539F0" w:rsidRPr="00EB386D" w14:paraId="21FFC572" w14:textId="77777777" w:rsidTr="00EB386D">
        <w:tc>
          <w:tcPr>
            <w:tcW w:w="2437" w:type="pct"/>
          </w:tcPr>
          <w:p w14:paraId="40A10356" w14:textId="77777777" w:rsidR="004539F0" w:rsidRPr="00EB386D" w:rsidRDefault="004539F0" w:rsidP="00EB386D">
            <w:pPr>
              <w:pStyle w:val="2"/>
              <w:tabs>
                <w:tab w:val="left" w:pos="317"/>
              </w:tabs>
              <w:ind w:firstLine="0"/>
              <w:jc w:val="both"/>
              <w:rPr>
                <w:sz w:val="24"/>
                <w:lang w:val="en-US"/>
              </w:rPr>
            </w:pPr>
            <w:r w:rsidRPr="00EB386D">
              <w:rPr>
                <w:sz w:val="24"/>
              </w:rPr>
              <w:t>Сера (</w:t>
            </w:r>
            <w:r w:rsidRPr="00EB386D">
              <w:rPr>
                <w:sz w:val="24"/>
                <w:lang w:val="en-US"/>
              </w:rPr>
              <w:t>S), %</w:t>
            </w:r>
          </w:p>
        </w:tc>
        <w:tc>
          <w:tcPr>
            <w:tcW w:w="2563" w:type="pct"/>
          </w:tcPr>
          <w:p w14:paraId="7C09E0BE" w14:textId="77777777" w:rsidR="004539F0" w:rsidRPr="00EB386D" w:rsidRDefault="004539F0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0,04 ± 0,02</w:t>
            </w:r>
          </w:p>
        </w:tc>
      </w:tr>
      <w:tr w:rsidR="004539F0" w:rsidRPr="00EB386D" w14:paraId="2C437E3F" w14:textId="77777777" w:rsidTr="00EB386D">
        <w:tc>
          <w:tcPr>
            <w:tcW w:w="2437" w:type="pct"/>
          </w:tcPr>
          <w:p w14:paraId="6C4679F5" w14:textId="77777777" w:rsidR="004539F0" w:rsidRPr="00EB386D" w:rsidRDefault="004539F0" w:rsidP="00EB386D">
            <w:pPr>
              <w:pStyle w:val="2"/>
              <w:tabs>
                <w:tab w:val="left" w:pos="317"/>
              </w:tabs>
              <w:ind w:firstLine="0"/>
              <w:jc w:val="both"/>
              <w:rPr>
                <w:sz w:val="24"/>
              </w:rPr>
            </w:pPr>
            <w:r w:rsidRPr="00EB386D">
              <w:rPr>
                <w:sz w:val="24"/>
              </w:rPr>
              <w:t>Влажность (</w:t>
            </w:r>
            <w:r w:rsidRPr="00EB386D">
              <w:rPr>
                <w:sz w:val="24"/>
                <w:lang w:val="en-US"/>
              </w:rPr>
              <w:t>H</w:t>
            </w:r>
            <w:r w:rsidRPr="00EB386D">
              <w:rPr>
                <w:sz w:val="24"/>
                <w:vertAlign w:val="subscript"/>
                <w:lang w:val="en-US"/>
              </w:rPr>
              <w:t>2</w:t>
            </w:r>
            <w:r w:rsidRPr="00EB386D">
              <w:rPr>
                <w:sz w:val="24"/>
                <w:lang w:val="en-US"/>
              </w:rPr>
              <w:t>O)</w:t>
            </w:r>
            <w:r w:rsidRPr="00EB386D">
              <w:rPr>
                <w:sz w:val="24"/>
              </w:rPr>
              <w:t>, %</w:t>
            </w:r>
          </w:p>
        </w:tc>
        <w:tc>
          <w:tcPr>
            <w:tcW w:w="2563" w:type="pct"/>
          </w:tcPr>
          <w:p w14:paraId="66C19A25" w14:textId="77777777" w:rsidR="004539F0" w:rsidRPr="00EB386D" w:rsidRDefault="004539F0" w:rsidP="00C9009E">
            <w:pPr>
              <w:pStyle w:val="2"/>
              <w:ind w:firstLine="0"/>
              <w:jc w:val="center"/>
              <w:rPr>
                <w:sz w:val="24"/>
                <w:lang w:val="en-US"/>
              </w:rPr>
            </w:pPr>
            <w:r w:rsidRPr="00EB386D">
              <w:rPr>
                <w:sz w:val="24"/>
                <w:lang w:val="en-US"/>
              </w:rPr>
              <w:t>0</w:t>
            </w:r>
            <w:r w:rsidRPr="00EB386D">
              <w:rPr>
                <w:sz w:val="24"/>
              </w:rPr>
              <w:t>,</w:t>
            </w:r>
            <w:r w:rsidRPr="00EB386D">
              <w:rPr>
                <w:sz w:val="24"/>
                <w:lang w:val="en-US"/>
              </w:rPr>
              <w:t xml:space="preserve">05 </w:t>
            </w:r>
            <w:r w:rsidRPr="00EB386D">
              <w:rPr>
                <w:sz w:val="24"/>
              </w:rPr>
              <w:t>±</w:t>
            </w:r>
            <w:r w:rsidRPr="00EB386D">
              <w:rPr>
                <w:sz w:val="24"/>
                <w:lang w:val="en-US"/>
              </w:rPr>
              <w:t xml:space="preserve"> 0</w:t>
            </w:r>
            <w:r w:rsidRPr="00EB386D">
              <w:rPr>
                <w:sz w:val="24"/>
              </w:rPr>
              <w:t>,</w:t>
            </w:r>
            <w:r w:rsidRPr="00EB386D">
              <w:rPr>
                <w:sz w:val="24"/>
                <w:lang w:val="en-US"/>
              </w:rPr>
              <w:t>04</w:t>
            </w:r>
          </w:p>
        </w:tc>
      </w:tr>
      <w:tr w:rsidR="004539F0" w:rsidRPr="00EB386D" w14:paraId="53091972" w14:textId="77777777" w:rsidTr="00EB386D">
        <w:tc>
          <w:tcPr>
            <w:tcW w:w="2437" w:type="pct"/>
          </w:tcPr>
          <w:p w14:paraId="344EF394" w14:textId="77777777" w:rsidR="004539F0" w:rsidRPr="00EB386D" w:rsidRDefault="004539F0" w:rsidP="00EB386D">
            <w:pPr>
              <w:pStyle w:val="2"/>
              <w:tabs>
                <w:tab w:val="left" w:pos="317"/>
              </w:tabs>
              <w:ind w:left="59" w:firstLine="0"/>
              <w:rPr>
                <w:sz w:val="24"/>
              </w:rPr>
            </w:pPr>
            <w:r w:rsidRPr="00EB386D">
              <w:rPr>
                <w:sz w:val="24"/>
              </w:rPr>
              <w:t>6. Размер частиц (ситовый метод)</w:t>
            </w:r>
          </w:p>
        </w:tc>
        <w:tc>
          <w:tcPr>
            <w:tcW w:w="2563" w:type="pct"/>
          </w:tcPr>
          <w:p w14:paraId="53E3538D" w14:textId="77777777" w:rsidR="004539F0" w:rsidRPr="00EB386D" w:rsidRDefault="004539F0" w:rsidP="00C9009E">
            <w:pPr>
              <w:pStyle w:val="2"/>
              <w:ind w:firstLine="0"/>
              <w:jc w:val="center"/>
              <w:rPr>
                <w:sz w:val="24"/>
              </w:rPr>
            </w:pPr>
          </w:p>
        </w:tc>
      </w:tr>
      <w:tr w:rsidR="004539F0" w:rsidRPr="00EB386D" w14:paraId="6FDF5E98" w14:textId="77777777" w:rsidTr="00EB386D">
        <w:tc>
          <w:tcPr>
            <w:tcW w:w="2437" w:type="pct"/>
          </w:tcPr>
          <w:p w14:paraId="1F22005C" w14:textId="78AE6B5E" w:rsidR="004539F0" w:rsidRPr="00EB386D" w:rsidRDefault="005E4430" w:rsidP="00EB386D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Остаточное количество,</w:t>
            </w:r>
            <w:r w:rsidR="004539F0" w:rsidRPr="00EB386D">
              <w:rPr>
                <w:sz w:val="24"/>
                <w:lang w:val="en-US"/>
              </w:rPr>
              <w:t>&gt;</w:t>
            </w:r>
            <w:r w:rsidR="004539F0" w:rsidRPr="00EB386D">
              <w:rPr>
                <w:sz w:val="24"/>
              </w:rPr>
              <w:t xml:space="preserve"> 4,0 мм, %</w:t>
            </w:r>
          </w:p>
        </w:tc>
        <w:tc>
          <w:tcPr>
            <w:tcW w:w="2563" w:type="pct"/>
          </w:tcPr>
          <w:p w14:paraId="76748A02" w14:textId="77777777" w:rsidR="004539F0" w:rsidRPr="00EB386D" w:rsidRDefault="004539F0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1 ± 1,0</w:t>
            </w:r>
          </w:p>
        </w:tc>
      </w:tr>
      <w:tr w:rsidR="004539F0" w:rsidRPr="00EB386D" w14:paraId="49AB53CE" w14:textId="77777777" w:rsidTr="00EB386D">
        <w:tc>
          <w:tcPr>
            <w:tcW w:w="2437" w:type="pct"/>
          </w:tcPr>
          <w:p w14:paraId="673CCE66" w14:textId="521E06ED" w:rsidR="004539F0" w:rsidRPr="00EB386D" w:rsidRDefault="005E4430" w:rsidP="00EB386D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Остаточное количество,</w:t>
            </w:r>
            <w:r w:rsidR="004539F0" w:rsidRPr="00EB386D">
              <w:rPr>
                <w:sz w:val="24"/>
                <w:lang w:val="en-US"/>
              </w:rPr>
              <w:t>&gt;</w:t>
            </w:r>
            <w:r w:rsidR="004539F0" w:rsidRPr="00EB386D">
              <w:rPr>
                <w:sz w:val="24"/>
              </w:rPr>
              <w:t xml:space="preserve"> 2,0 мм, %</w:t>
            </w:r>
          </w:p>
        </w:tc>
        <w:tc>
          <w:tcPr>
            <w:tcW w:w="2563" w:type="pct"/>
          </w:tcPr>
          <w:p w14:paraId="22C70F86" w14:textId="77777777" w:rsidR="004539F0" w:rsidRPr="00EB386D" w:rsidRDefault="004539F0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96 ± 4,0</w:t>
            </w:r>
          </w:p>
        </w:tc>
      </w:tr>
    </w:tbl>
    <w:p w14:paraId="3F376F7C" w14:textId="77777777" w:rsidR="00EB386D" w:rsidRDefault="00EB386D" w:rsidP="00FD60D7">
      <w:pPr>
        <w:pStyle w:val="1"/>
        <w:rPr>
          <w:rFonts w:cs="Times New Roman"/>
          <w:sz w:val="24"/>
          <w:szCs w:val="24"/>
        </w:rPr>
      </w:pPr>
      <w:bookmarkStart w:id="2" w:name="_Toc84517671"/>
    </w:p>
    <w:p w14:paraId="31F1154E" w14:textId="17A0A327" w:rsidR="00FD60D7" w:rsidRPr="00EB386D" w:rsidRDefault="00FD60D7" w:rsidP="005009DE">
      <w:pPr>
        <w:pStyle w:val="1"/>
        <w:spacing w:after="0"/>
        <w:jc w:val="both"/>
        <w:rPr>
          <w:rFonts w:eastAsia="Times New Roman" w:cs="Times New Roman"/>
          <w:b w:val="0"/>
          <w:sz w:val="24"/>
          <w:szCs w:val="24"/>
        </w:rPr>
      </w:pPr>
      <w:r w:rsidRPr="00EB386D">
        <w:rPr>
          <w:rFonts w:cs="Times New Roman"/>
          <w:sz w:val="24"/>
          <w:szCs w:val="24"/>
        </w:rPr>
        <w:t xml:space="preserve">4.2 </w:t>
      </w:r>
      <w:r w:rsidRPr="00EB386D">
        <w:rPr>
          <w:rFonts w:cs="Times New Roman"/>
          <w:b w:val="0"/>
          <w:sz w:val="24"/>
          <w:szCs w:val="24"/>
        </w:rPr>
        <w:t>Песок кварцевый типа «С» производства Eurowater, Дания</w:t>
      </w:r>
      <w:bookmarkEnd w:id="2"/>
      <w:r w:rsidR="00EE0381" w:rsidRPr="00EB386D">
        <w:rPr>
          <w:rFonts w:cs="Times New Roman"/>
          <w:b w:val="0"/>
          <w:sz w:val="24"/>
          <w:szCs w:val="24"/>
        </w:rPr>
        <w:t>,</w:t>
      </w:r>
      <w:r w:rsidRPr="00EB386D">
        <w:rPr>
          <w:rFonts w:eastAsia="Times New Roman" w:cs="Times New Roman"/>
          <w:sz w:val="24"/>
          <w:szCs w:val="24"/>
        </w:rPr>
        <w:t xml:space="preserve"> </w:t>
      </w:r>
      <w:r w:rsidRPr="00EB386D">
        <w:rPr>
          <w:rFonts w:eastAsia="Times New Roman" w:cs="Times New Roman"/>
          <w:b w:val="0"/>
          <w:sz w:val="24"/>
          <w:szCs w:val="24"/>
        </w:rPr>
        <w:t xml:space="preserve">по физико-химическим показателям </w:t>
      </w:r>
      <w:r w:rsidRPr="00EB386D">
        <w:rPr>
          <w:rFonts w:cs="Times New Roman"/>
          <w:b w:val="0"/>
          <w:sz w:val="24"/>
          <w:szCs w:val="24"/>
        </w:rPr>
        <w:t xml:space="preserve">должен соответствовать </w:t>
      </w:r>
      <w:r w:rsidRPr="00EB386D">
        <w:rPr>
          <w:rFonts w:eastAsia="Times New Roman" w:cs="Times New Roman"/>
          <w:b w:val="0"/>
          <w:sz w:val="24"/>
          <w:szCs w:val="24"/>
        </w:rPr>
        <w:t>требованиям и нормам, указанным в таблице:</w:t>
      </w: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6918"/>
      </w:tblGrid>
      <w:tr w:rsidR="00FD60D7" w:rsidRPr="00EB386D" w14:paraId="71C0777F" w14:textId="77777777" w:rsidTr="00C9009E">
        <w:trPr>
          <w:trHeight w:val="417"/>
        </w:trPr>
        <w:tc>
          <w:tcPr>
            <w:tcW w:w="5000" w:type="pct"/>
            <w:gridSpan w:val="2"/>
          </w:tcPr>
          <w:p w14:paraId="08CB13BA" w14:textId="7F0842E9" w:rsidR="00FD60D7" w:rsidRPr="00EB386D" w:rsidRDefault="00EB386D" w:rsidP="00C9009E">
            <w:pPr>
              <w:pStyle w:val="2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Характеристики поставляемого Т</w:t>
            </w:r>
            <w:r w:rsidR="00FD60D7" w:rsidRPr="00EB386D">
              <w:rPr>
                <w:b/>
                <w:sz w:val="24"/>
              </w:rPr>
              <w:t>овара</w:t>
            </w:r>
          </w:p>
        </w:tc>
      </w:tr>
      <w:tr w:rsidR="00FD60D7" w:rsidRPr="00EB386D" w14:paraId="260A5704" w14:textId="77777777" w:rsidTr="00EB386D">
        <w:trPr>
          <w:trHeight w:val="417"/>
        </w:trPr>
        <w:tc>
          <w:tcPr>
            <w:tcW w:w="1602" w:type="pct"/>
          </w:tcPr>
          <w:p w14:paraId="7FB5346D" w14:textId="77777777" w:rsidR="00FD60D7" w:rsidRPr="00EB386D" w:rsidRDefault="00FD60D7" w:rsidP="00C9009E">
            <w:pPr>
              <w:pStyle w:val="2"/>
              <w:ind w:firstLine="0"/>
              <w:jc w:val="center"/>
              <w:rPr>
                <w:b/>
                <w:sz w:val="24"/>
              </w:rPr>
            </w:pPr>
            <w:r w:rsidRPr="00EB386D">
              <w:rPr>
                <w:b/>
                <w:sz w:val="24"/>
              </w:rPr>
              <w:t>Наименование показателей</w:t>
            </w:r>
          </w:p>
        </w:tc>
        <w:tc>
          <w:tcPr>
            <w:tcW w:w="3398" w:type="pct"/>
          </w:tcPr>
          <w:p w14:paraId="65A92C03" w14:textId="77777777" w:rsidR="00FD60D7" w:rsidRPr="00EB386D" w:rsidRDefault="00FD60D7" w:rsidP="00C9009E">
            <w:pPr>
              <w:pStyle w:val="2"/>
              <w:ind w:firstLine="0"/>
              <w:jc w:val="center"/>
              <w:rPr>
                <w:b/>
                <w:sz w:val="24"/>
              </w:rPr>
            </w:pPr>
            <w:r w:rsidRPr="00EB386D">
              <w:rPr>
                <w:b/>
                <w:sz w:val="24"/>
              </w:rPr>
              <w:t xml:space="preserve">Песок кварцевый типа «С» </w:t>
            </w:r>
          </w:p>
        </w:tc>
      </w:tr>
      <w:tr w:rsidR="00FD60D7" w:rsidRPr="00EB386D" w14:paraId="4D8F7E71" w14:textId="77777777" w:rsidTr="00EB386D">
        <w:trPr>
          <w:trHeight w:val="287"/>
        </w:trPr>
        <w:tc>
          <w:tcPr>
            <w:tcW w:w="1602" w:type="pct"/>
          </w:tcPr>
          <w:p w14:paraId="75B90BD1" w14:textId="77777777" w:rsidR="00FD60D7" w:rsidRPr="00EB386D" w:rsidRDefault="00FD60D7" w:rsidP="00C9009E">
            <w:pPr>
              <w:pStyle w:val="2"/>
              <w:ind w:firstLine="0"/>
              <w:rPr>
                <w:sz w:val="24"/>
              </w:rPr>
            </w:pPr>
            <w:r w:rsidRPr="00EB386D">
              <w:rPr>
                <w:sz w:val="24"/>
              </w:rPr>
              <w:t>1. Цвет</w:t>
            </w:r>
          </w:p>
        </w:tc>
        <w:tc>
          <w:tcPr>
            <w:tcW w:w="3398" w:type="pct"/>
          </w:tcPr>
          <w:p w14:paraId="5707492F" w14:textId="77777777" w:rsidR="00FD60D7" w:rsidRPr="00EB386D" w:rsidRDefault="00FD60D7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Светло-коричневый-черный с незначительными различиями</w:t>
            </w:r>
          </w:p>
        </w:tc>
      </w:tr>
      <w:tr w:rsidR="00FD60D7" w:rsidRPr="00EB386D" w14:paraId="3044F4BB" w14:textId="77777777" w:rsidTr="00EB386D">
        <w:trPr>
          <w:trHeight w:val="287"/>
        </w:trPr>
        <w:tc>
          <w:tcPr>
            <w:tcW w:w="1602" w:type="pct"/>
          </w:tcPr>
          <w:p w14:paraId="14F2A43F" w14:textId="77777777" w:rsidR="00FD60D7" w:rsidRPr="00EB386D" w:rsidRDefault="00FD60D7" w:rsidP="00C9009E">
            <w:pPr>
              <w:pStyle w:val="2"/>
              <w:ind w:firstLine="0"/>
              <w:rPr>
                <w:sz w:val="24"/>
              </w:rPr>
            </w:pPr>
            <w:r w:rsidRPr="00EB386D">
              <w:rPr>
                <w:sz w:val="24"/>
              </w:rPr>
              <w:t>2. Размер частиц, мм</w:t>
            </w:r>
          </w:p>
        </w:tc>
        <w:tc>
          <w:tcPr>
            <w:tcW w:w="3398" w:type="pct"/>
          </w:tcPr>
          <w:p w14:paraId="3B93CDA5" w14:textId="77777777" w:rsidR="00FD60D7" w:rsidRPr="00EB386D" w:rsidRDefault="00FD60D7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1,6-2,5</w:t>
            </w:r>
          </w:p>
        </w:tc>
      </w:tr>
      <w:tr w:rsidR="00FD60D7" w:rsidRPr="00EB386D" w14:paraId="7FAA2A6A" w14:textId="77777777" w:rsidTr="00EB386D">
        <w:trPr>
          <w:trHeight w:val="287"/>
        </w:trPr>
        <w:tc>
          <w:tcPr>
            <w:tcW w:w="1602" w:type="pct"/>
          </w:tcPr>
          <w:p w14:paraId="606D6FD7" w14:textId="77777777" w:rsidR="00FD60D7" w:rsidRPr="00EB386D" w:rsidRDefault="00FD60D7" w:rsidP="00C9009E">
            <w:pPr>
              <w:pStyle w:val="2"/>
              <w:ind w:firstLine="0"/>
              <w:rPr>
                <w:sz w:val="24"/>
              </w:rPr>
            </w:pPr>
            <w:r w:rsidRPr="00EB386D">
              <w:rPr>
                <w:sz w:val="24"/>
              </w:rPr>
              <w:t xml:space="preserve">3. Применение </w:t>
            </w:r>
          </w:p>
        </w:tc>
        <w:tc>
          <w:tcPr>
            <w:tcW w:w="3398" w:type="pct"/>
          </w:tcPr>
          <w:p w14:paraId="61687700" w14:textId="77777777" w:rsidR="00FD60D7" w:rsidRPr="00EB386D" w:rsidRDefault="00FD60D7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Фильтрация воды</w:t>
            </w:r>
          </w:p>
        </w:tc>
      </w:tr>
    </w:tbl>
    <w:p w14:paraId="1A7B9C00" w14:textId="77777777" w:rsidR="00501B80" w:rsidRPr="00EB386D" w:rsidRDefault="00501B80" w:rsidP="006E7CC8">
      <w:pPr>
        <w:pStyle w:val="1"/>
        <w:rPr>
          <w:rFonts w:cs="Times New Roman"/>
          <w:b w:val="0"/>
          <w:sz w:val="24"/>
          <w:szCs w:val="24"/>
        </w:rPr>
      </w:pPr>
    </w:p>
    <w:p w14:paraId="5E7B2C9D" w14:textId="508B3170" w:rsidR="006E7CC8" w:rsidRPr="005009DE" w:rsidRDefault="006E7CC8" w:rsidP="005009DE">
      <w:pPr>
        <w:pStyle w:val="1"/>
        <w:spacing w:after="0"/>
        <w:jc w:val="both"/>
        <w:rPr>
          <w:rFonts w:cs="Times New Roman"/>
          <w:b w:val="0"/>
          <w:sz w:val="24"/>
          <w:szCs w:val="24"/>
        </w:rPr>
      </w:pPr>
      <w:r w:rsidRPr="00EB386D">
        <w:rPr>
          <w:rFonts w:cs="Times New Roman"/>
          <w:bCs w:val="0"/>
          <w:sz w:val="24"/>
          <w:szCs w:val="24"/>
        </w:rPr>
        <w:t>4.3</w:t>
      </w:r>
      <w:r w:rsidRPr="00EB386D">
        <w:rPr>
          <w:rFonts w:cs="Times New Roman"/>
          <w:b w:val="0"/>
          <w:sz w:val="24"/>
          <w:szCs w:val="24"/>
        </w:rPr>
        <w:t xml:space="preserve"> Песок кварцевый типа «</w:t>
      </w:r>
      <w:r w:rsidRPr="00EB386D">
        <w:rPr>
          <w:rFonts w:cs="Times New Roman"/>
          <w:b w:val="0"/>
          <w:sz w:val="24"/>
          <w:szCs w:val="24"/>
          <w:lang w:val="en-US"/>
        </w:rPr>
        <w:t>A</w:t>
      </w:r>
      <w:r w:rsidRPr="00EB386D">
        <w:rPr>
          <w:rFonts w:cs="Times New Roman"/>
          <w:b w:val="0"/>
          <w:sz w:val="24"/>
          <w:szCs w:val="24"/>
        </w:rPr>
        <w:t>» производства Eurowater, Дания</w:t>
      </w:r>
      <w:r w:rsidR="005009DE">
        <w:rPr>
          <w:rFonts w:cs="Times New Roman"/>
          <w:b w:val="0"/>
          <w:sz w:val="24"/>
          <w:szCs w:val="24"/>
        </w:rPr>
        <w:t xml:space="preserve"> </w:t>
      </w:r>
      <w:r w:rsidRPr="005009DE">
        <w:rPr>
          <w:rFonts w:eastAsia="Times New Roman" w:cs="Times New Roman"/>
          <w:b w:val="0"/>
          <w:sz w:val="24"/>
          <w:szCs w:val="24"/>
        </w:rPr>
        <w:t>по физико-химическим показателям,</w:t>
      </w:r>
      <w:r w:rsidRPr="005009DE">
        <w:rPr>
          <w:rFonts w:cs="Times New Roman"/>
          <w:b w:val="0"/>
          <w:sz w:val="24"/>
          <w:szCs w:val="24"/>
        </w:rPr>
        <w:t xml:space="preserve"> должен соответствовать </w:t>
      </w:r>
      <w:r w:rsidRPr="005009DE">
        <w:rPr>
          <w:rFonts w:eastAsia="Times New Roman" w:cs="Times New Roman"/>
          <w:b w:val="0"/>
          <w:sz w:val="24"/>
          <w:szCs w:val="24"/>
        </w:rPr>
        <w:t>требованиям и нормам, указанным в таблице:</w:t>
      </w: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6918"/>
      </w:tblGrid>
      <w:tr w:rsidR="006E7CC8" w:rsidRPr="00EB386D" w14:paraId="08879D5C" w14:textId="77777777" w:rsidTr="00C9009E">
        <w:trPr>
          <w:trHeight w:val="417"/>
        </w:trPr>
        <w:tc>
          <w:tcPr>
            <w:tcW w:w="5000" w:type="pct"/>
            <w:gridSpan w:val="2"/>
          </w:tcPr>
          <w:p w14:paraId="3CB1B55E" w14:textId="302459A7" w:rsidR="006E7CC8" w:rsidRPr="00EB386D" w:rsidRDefault="00EB386D" w:rsidP="00C9009E">
            <w:pPr>
              <w:pStyle w:val="2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Характеристики поставляемого Т</w:t>
            </w:r>
            <w:r w:rsidR="006E7CC8" w:rsidRPr="00EB386D">
              <w:rPr>
                <w:b/>
                <w:sz w:val="24"/>
              </w:rPr>
              <w:t>овара</w:t>
            </w:r>
          </w:p>
        </w:tc>
      </w:tr>
      <w:tr w:rsidR="006E7CC8" w:rsidRPr="00EB386D" w14:paraId="5F86436A" w14:textId="77777777" w:rsidTr="00EB386D">
        <w:trPr>
          <w:trHeight w:val="417"/>
        </w:trPr>
        <w:tc>
          <w:tcPr>
            <w:tcW w:w="1602" w:type="pct"/>
          </w:tcPr>
          <w:p w14:paraId="55AC8D77" w14:textId="77777777" w:rsidR="006E7CC8" w:rsidRPr="00EB386D" w:rsidRDefault="006E7CC8" w:rsidP="00C9009E">
            <w:pPr>
              <w:pStyle w:val="2"/>
              <w:ind w:firstLine="0"/>
              <w:jc w:val="center"/>
              <w:rPr>
                <w:b/>
                <w:sz w:val="24"/>
              </w:rPr>
            </w:pPr>
            <w:r w:rsidRPr="00EB386D">
              <w:rPr>
                <w:b/>
                <w:sz w:val="24"/>
              </w:rPr>
              <w:t>Наименование показателей</w:t>
            </w:r>
          </w:p>
        </w:tc>
        <w:tc>
          <w:tcPr>
            <w:tcW w:w="3398" w:type="pct"/>
          </w:tcPr>
          <w:p w14:paraId="57BBED2A" w14:textId="77777777" w:rsidR="006E7CC8" w:rsidRPr="00EB386D" w:rsidRDefault="006E7CC8" w:rsidP="00C9009E">
            <w:pPr>
              <w:pStyle w:val="2"/>
              <w:ind w:firstLine="0"/>
              <w:jc w:val="center"/>
              <w:rPr>
                <w:b/>
                <w:sz w:val="24"/>
              </w:rPr>
            </w:pPr>
            <w:r w:rsidRPr="00EB386D">
              <w:rPr>
                <w:b/>
                <w:sz w:val="24"/>
              </w:rPr>
              <w:t>Кварцевый песок типа «</w:t>
            </w:r>
            <w:r w:rsidRPr="00EB386D">
              <w:rPr>
                <w:b/>
                <w:sz w:val="24"/>
                <w:lang w:val="en-US"/>
              </w:rPr>
              <w:t>A</w:t>
            </w:r>
            <w:r w:rsidRPr="00EB386D">
              <w:rPr>
                <w:b/>
                <w:sz w:val="24"/>
              </w:rPr>
              <w:t xml:space="preserve">» </w:t>
            </w:r>
          </w:p>
        </w:tc>
      </w:tr>
      <w:tr w:rsidR="006E7CC8" w:rsidRPr="00EB386D" w14:paraId="5915387C" w14:textId="77777777" w:rsidTr="00EB386D">
        <w:trPr>
          <w:trHeight w:val="287"/>
        </w:trPr>
        <w:tc>
          <w:tcPr>
            <w:tcW w:w="1602" w:type="pct"/>
          </w:tcPr>
          <w:p w14:paraId="3CD52D92" w14:textId="77777777" w:rsidR="006E7CC8" w:rsidRPr="00EB386D" w:rsidRDefault="006E7CC8" w:rsidP="00C9009E">
            <w:pPr>
              <w:pStyle w:val="2"/>
              <w:ind w:firstLine="0"/>
              <w:rPr>
                <w:sz w:val="24"/>
              </w:rPr>
            </w:pPr>
            <w:r w:rsidRPr="00EB386D">
              <w:rPr>
                <w:sz w:val="24"/>
              </w:rPr>
              <w:t>1. Цвет</w:t>
            </w:r>
          </w:p>
        </w:tc>
        <w:tc>
          <w:tcPr>
            <w:tcW w:w="3398" w:type="pct"/>
          </w:tcPr>
          <w:p w14:paraId="594221BD" w14:textId="77777777" w:rsidR="006E7CC8" w:rsidRPr="00EB386D" w:rsidRDefault="006E7CC8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Светло-коричневый-черный с незначительными различиями</w:t>
            </w:r>
          </w:p>
        </w:tc>
      </w:tr>
      <w:tr w:rsidR="006E7CC8" w:rsidRPr="00EB386D" w14:paraId="6421B3A7" w14:textId="77777777" w:rsidTr="00EB386D">
        <w:trPr>
          <w:trHeight w:val="287"/>
        </w:trPr>
        <w:tc>
          <w:tcPr>
            <w:tcW w:w="1602" w:type="pct"/>
          </w:tcPr>
          <w:p w14:paraId="1E24CB4F" w14:textId="77777777" w:rsidR="006E7CC8" w:rsidRPr="00EB386D" w:rsidRDefault="006E7CC8" w:rsidP="00C9009E">
            <w:pPr>
              <w:pStyle w:val="2"/>
              <w:ind w:firstLine="0"/>
              <w:rPr>
                <w:sz w:val="24"/>
              </w:rPr>
            </w:pPr>
            <w:r w:rsidRPr="00EB386D">
              <w:rPr>
                <w:sz w:val="24"/>
              </w:rPr>
              <w:t>2. Размер частиц, мм</w:t>
            </w:r>
          </w:p>
        </w:tc>
        <w:tc>
          <w:tcPr>
            <w:tcW w:w="3398" w:type="pct"/>
          </w:tcPr>
          <w:p w14:paraId="04985C83" w14:textId="77777777" w:rsidR="006E7CC8" w:rsidRPr="00EB386D" w:rsidRDefault="006E7CC8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3,0-5,0</w:t>
            </w:r>
          </w:p>
        </w:tc>
      </w:tr>
      <w:tr w:rsidR="006E7CC8" w:rsidRPr="00EB386D" w14:paraId="485234C9" w14:textId="77777777" w:rsidTr="00EB386D">
        <w:trPr>
          <w:trHeight w:val="287"/>
        </w:trPr>
        <w:tc>
          <w:tcPr>
            <w:tcW w:w="1602" w:type="pct"/>
          </w:tcPr>
          <w:p w14:paraId="7BF5F1FE" w14:textId="77777777" w:rsidR="006E7CC8" w:rsidRPr="00EB386D" w:rsidRDefault="006E7CC8" w:rsidP="00C9009E">
            <w:pPr>
              <w:pStyle w:val="2"/>
              <w:ind w:firstLine="0"/>
              <w:rPr>
                <w:sz w:val="24"/>
              </w:rPr>
            </w:pPr>
            <w:r w:rsidRPr="00EB386D">
              <w:rPr>
                <w:sz w:val="24"/>
              </w:rPr>
              <w:t xml:space="preserve">3. Применение </w:t>
            </w:r>
          </w:p>
        </w:tc>
        <w:tc>
          <w:tcPr>
            <w:tcW w:w="3398" w:type="pct"/>
          </w:tcPr>
          <w:p w14:paraId="2551A5CB" w14:textId="77777777" w:rsidR="006E7CC8" w:rsidRPr="00EB386D" w:rsidRDefault="006E7CC8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Фильтрация воды</w:t>
            </w:r>
          </w:p>
        </w:tc>
      </w:tr>
    </w:tbl>
    <w:p w14:paraId="131C7894" w14:textId="77777777" w:rsidR="00501B80" w:rsidRPr="00EB386D" w:rsidRDefault="00501B80" w:rsidP="008B2793">
      <w:pPr>
        <w:pStyle w:val="1"/>
        <w:rPr>
          <w:rFonts w:cs="Times New Roman"/>
          <w:sz w:val="24"/>
          <w:szCs w:val="24"/>
        </w:rPr>
      </w:pPr>
    </w:p>
    <w:p w14:paraId="6F0EBB8E" w14:textId="7D7AB749" w:rsidR="006E7CC8" w:rsidRPr="00EB386D" w:rsidRDefault="006E7CC8" w:rsidP="005009DE">
      <w:pPr>
        <w:pStyle w:val="1"/>
        <w:spacing w:after="0"/>
        <w:jc w:val="both"/>
        <w:rPr>
          <w:rFonts w:cs="Times New Roman"/>
          <w:b w:val="0"/>
          <w:bCs w:val="0"/>
          <w:sz w:val="24"/>
          <w:szCs w:val="24"/>
        </w:rPr>
      </w:pPr>
      <w:r w:rsidRPr="00EB386D">
        <w:rPr>
          <w:rFonts w:cs="Times New Roman"/>
          <w:sz w:val="24"/>
          <w:szCs w:val="24"/>
        </w:rPr>
        <w:t>4.4</w:t>
      </w:r>
      <w:r w:rsidRPr="00EB386D">
        <w:rPr>
          <w:rFonts w:cs="Times New Roman"/>
          <w:b w:val="0"/>
          <w:bCs w:val="0"/>
          <w:sz w:val="24"/>
          <w:szCs w:val="24"/>
        </w:rPr>
        <w:t>. Песок кварцевый типа «</w:t>
      </w:r>
      <w:r w:rsidRPr="00EB386D">
        <w:rPr>
          <w:rFonts w:eastAsia="Times New Roman" w:cs="Times New Roman"/>
          <w:b w:val="0"/>
          <w:bCs w:val="0"/>
          <w:sz w:val="24"/>
          <w:szCs w:val="24"/>
          <w:lang w:val="en-US"/>
        </w:rPr>
        <w:t>III</w:t>
      </w:r>
      <w:r w:rsidRPr="00EB386D">
        <w:rPr>
          <w:rFonts w:cs="Times New Roman"/>
          <w:b w:val="0"/>
          <w:bCs w:val="0"/>
          <w:sz w:val="24"/>
          <w:szCs w:val="24"/>
        </w:rPr>
        <w:t>» производства Eurowater, Дания</w:t>
      </w:r>
      <w:r w:rsidR="00EE0381" w:rsidRPr="00EB386D">
        <w:rPr>
          <w:rFonts w:cs="Times New Roman"/>
          <w:b w:val="0"/>
          <w:bCs w:val="0"/>
          <w:sz w:val="24"/>
          <w:szCs w:val="24"/>
        </w:rPr>
        <w:t xml:space="preserve">, </w:t>
      </w:r>
      <w:r w:rsidRPr="00EB386D">
        <w:rPr>
          <w:rFonts w:eastAsia="Times New Roman" w:cs="Times New Roman"/>
          <w:b w:val="0"/>
          <w:bCs w:val="0"/>
          <w:sz w:val="24"/>
          <w:szCs w:val="24"/>
        </w:rPr>
        <w:t>по физико-хим</w:t>
      </w:r>
      <w:r w:rsidR="008B2793" w:rsidRPr="00EB386D">
        <w:rPr>
          <w:rFonts w:eastAsia="Times New Roman" w:cs="Times New Roman"/>
          <w:b w:val="0"/>
          <w:bCs w:val="0"/>
          <w:sz w:val="24"/>
          <w:szCs w:val="24"/>
        </w:rPr>
        <w:t>ическим показателям,</w:t>
      </w:r>
      <w:r w:rsidRPr="00EB386D">
        <w:rPr>
          <w:rFonts w:cs="Times New Roman"/>
          <w:b w:val="0"/>
          <w:bCs w:val="0"/>
          <w:sz w:val="24"/>
          <w:szCs w:val="24"/>
        </w:rPr>
        <w:t xml:space="preserve"> должен соответствовать </w:t>
      </w:r>
      <w:r w:rsidRPr="00EB386D">
        <w:rPr>
          <w:rFonts w:eastAsia="Times New Roman" w:cs="Times New Roman"/>
          <w:b w:val="0"/>
          <w:bCs w:val="0"/>
          <w:sz w:val="24"/>
          <w:szCs w:val="24"/>
        </w:rPr>
        <w:t>требованиям и нормам, указанным в таблице:</w:t>
      </w: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6918"/>
      </w:tblGrid>
      <w:tr w:rsidR="00C9009E" w:rsidRPr="00EB386D" w14:paraId="0329481E" w14:textId="77777777" w:rsidTr="00C9009E">
        <w:trPr>
          <w:trHeight w:val="417"/>
        </w:trPr>
        <w:tc>
          <w:tcPr>
            <w:tcW w:w="5000" w:type="pct"/>
            <w:gridSpan w:val="2"/>
          </w:tcPr>
          <w:p w14:paraId="450F9DE6" w14:textId="1EFA3E11" w:rsidR="00C9009E" w:rsidRPr="00EB386D" w:rsidRDefault="00C9009E" w:rsidP="00C9009E">
            <w:pPr>
              <w:pStyle w:val="2"/>
              <w:ind w:firstLine="0"/>
              <w:jc w:val="center"/>
              <w:rPr>
                <w:b/>
                <w:sz w:val="24"/>
              </w:rPr>
            </w:pPr>
            <w:r w:rsidRPr="00EB386D">
              <w:rPr>
                <w:b/>
                <w:sz w:val="24"/>
              </w:rPr>
              <w:t xml:space="preserve">Характеристики поставляемого </w:t>
            </w:r>
            <w:r w:rsidR="00EB386D">
              <w:rPr>
                <w:b/>
                <w:sz w:val="24"/>
              </w:rPr>
              <w:t>Т</w:t>
            </w:r>
            <w:r w:rsidRPr="00EB386D">
              <w:rPr>
                <w:b/>
                <w:sz w:val="24"/>
              </w:rPr>
              <w:t>овара</w:t>
            </w:r>
          </w:p>
        </w:tc>
      </w:tr>
      <w:tr w:rsidR="00C9009E" w:rsidRPr="00EB386D" w14:paraId="4D1D8D1A" w14:textId="77777777" w:rsidTr="00EB386D">
        <w:trPr>
          <w:trHeight w:val="417"/>
        </w:trPr>
        <w:tc>
          <w:tcPr>
            <w:tcW w:w="1602" w:type="pct"/>
          </w:tcPr>
          <w:p w14:paraId="61C045EB" w14:textId="77777777" w:rsidR="00C9009E" w:rsidRPr="00EB386D" w:rsidRDefault="00C9009E" w:rsidP="00C9009E">
            <w:pPr>
              <w:pStyle w:val="2"/>
              <w:ind w:firstLine="0"/>
              <w:jc w:val="center"/>
              <w:rPr>
                <w:b/>
                <w:sz w:val="24"/>
              </w:rPr>
            </w:pPr>
            <w:r w:rsidRPr="00EB386D">
              <w:rPr>
                <w:b/>
                <w:sz w:val="24"/>
              </w:rPr>
              <w:t>Наименование показателей</w:t>
            </w:r>
          </w:p>
        </w:tc>
        <w:tc>
          <w:tcPr>
            <w:tcW w:w="3398" w:type="pct"/>
          </w:tcPr>
          <w:p w14:paraId="284729DB" w14:textId="77777777" w:rsidR="00C9009E" w:rsidRPr="00EB386D" w:rsidRDefault="00C9009E" w:rsidP="00C9009E">
            <w:pPr>
              <w:pStyle w:val="2"/>
              <w:ind w:firstLine="0"/>
              <w:jc w:val="center"/>
              <w:rPr>
                <w:b/>
                <w:sz w:val="24"/>
              </w:rPr>
            </w:pPr>
            <w:r w:rsidRPr="00EB386D">
              <w:rPr>
                <w:b/>
                <w:sz w:val="24"/>
              </w:rPr>
              <w:t>Кварцевый песок типа «</w:t>
            </w:r>
            <w:r w:rsidRPr="00EB386D">
              <w:rPr>
                <w:b/>
                <w:sz w:val="24"/>
                <w:lang w:val="en-US"/>
              </w:rPr>
              <w:t>III</w:t>
            </w:r>
            <w:r w:rsidRPr="00EB386D">
              <w:rPr>
                <w:b/>
                <w:sz w:val="24"/>
              </w:rPr>
              <w:t xml:space="preserve">» </w:t>
            </w:r>
          </w:p>
        </w:tc>
      </w:tr>
      <w:tr w:rsidR="00C9009E" w:rsidRPr="00EB386D" w14:paraId="2B84F4AD" w14:textId="77777777" w:rsidTr="00EB386D">
        <w:trPr>
          <w:trHeight w:val="287"/>
        </w:trPr>
        <w:tc>
          <w:tcPr>
            <w:tcW w:w="1602" w:type="pct"/>
          </w:tcPr>
          <w:p w14:paraId="01BAF06C" w14:textId="77777777" w:rsidR="00C9009E" w:rsidRPr="00EB386D" w:rsidRDefault="00C9009E" w:rsidP="00C9009E">
            <w:pPr>
              <w:pStyle w:val="2"/>
              <w:ind w:firstLine="0"/>
              <w:rPr>
                <w:sz w:val="24"/>
              </w:rPr>
            </w:pPr>
            <w:r w:rsidRPr="00EB386D">
              <w:rPr>
                <w:sz w:val="24"/>
              </w:rPr>
              <w:t>1. Цвет</w:t>
            </w:r>
          </w:p>
        </w:tc>
        <w:tc>
          <w:tcPr>
            <w:tcW w:w="3398" w:type="pct"/>
          </w:tcPr>
          <w:p w14:paraId="7BA607C4" w14:textId="77777777" w:rsidR="00C9009E" w:rsidRPr="00EB386D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Светло-коричневый-черный с незначительными различиями</w:t>
            </w:r>
          </w:p>
        </w:tc>
      </w:tr>
      <w:tr w:rsidR="00C9009E" w:rsidRPr="00EB386D" w14:paraId="0B2D61BD" w14:textId="77777777" w:rsidTr="00EB386D">
        <w:trPr>
          <w:trHeight w:val="287"/>
        </w:trPr>
        <w:tc>
          <w:tcPr>
            <w:tcW w:w="1602" w:type="pct"/>
          </w:tcPr>
          <w:p w14:paraId="26AB4ED1" w14:textId="77777777" w:rsidR="00C9009E" w:rsidRPr="00EB386D" w:rsidRDefault="00C9009E" w:rsidP="00C9009E">
            <w:pPr>
              <w:pStyle w:val="2"/>
              <w:ind w:firstLine="0"/>
              <w:rPr>
                <w:sz w:val="24"/>
              </w:rPr>
            </w:pPr>
            <w:r w:rsidRPr="00EB386D">
              <w:rPr>
                <w:sz w:val="24"/>
              </w:rPr>
              <w:t>2. Размер частиц, мм</w:t>
            </w:r>
          </w:p>
        </w:tc>
        <w:tc>
          <w:tcPr>
            <w:tcW w:w="3398" w:type="pct"/>
          </w:tcPr>
          <w:p w14:paraId="14FB63B9" w14:textId="77777777" w:rsidR="00C9009E" w:rsidRPr="00EB386D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0,8-1,4</w:t>
            </w:r>
          </w:p>
        </w:tc>
      </w:tr>
      <w:tr w:rsidR="00C9009E" w:rsidRPr="00EB386D" w14:paraId="0B6DC0C0" w14:textId="77777777" w:rsidTr="00EB386D">
        <w:trPr>
          <w:trHeight w:val="287"/>
        </w:trPr>
        <w:tc>
          <w:tcPr>
            <w:tcW w:w="1602" w:type="pct"/>
          </w:tcPr>
          <w:p w14:paraId="670B459B" w14:textId="77777777" w:rsidR="00C9009E" w:rsidRPr="00EB386D" w:rsidRDefault="00C9009E" w:rsidP="00C9009E">
            <w:pPr>
              <w:pStyle w:val="2"/>
              <w:ind w:firstLine="0"/>
              <w:rPr>
                <w:sz w:val="24"/>
              </w:rPr>
            </w:pPr>
            <w:r w:rsidRPr="00EB386D">
              <w:rPr>
                <w:sz w:val="24"/>
              </w:rPr>
              <w:t>3. Применение</w:t>
            </w:r>
          </w:p>
        </w:tc>
        <w:tc>
          <w:tcPr>
            <w:tcW w:w="3398" w:type="pct"/>
          </w:tcPr>
          <w:p w14:paraId="367A431F" w14:textId="77777777" w:rsidR="00C9009E" w:rsidRPr="00EB386D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EB386D">
              <w:rPr>
                <w:sz w:val="24"/>
              </w:rPr>
              <w:t>Фильтрация воды</w:t>
            </w:r>
          </w:p>
        </w:tc>
      </w:tr>
    </w:tbl>
    <w:p w14:paraId="0F6CDF4B" w14:textId="77777777" w:rsidR="008924CB" w:rsidRPr="00EB386D" w:rsidRDefault="008924CB" w:rsidP="00FD60D7">
      <w:pPr>
        <w:tabs>
          <w:tab w:val="left" w:pos="851"/>
          <w:tab w:val="left" w:pos="993"/>
        </w:tabs>
        <w:jc w:val="both"/>
        <w:rPr>
          <w:rFonts w:eastAsia="Times New Roman" w:cs="Times New Roman"/>
        </w:rPr>
      </w:pPr>
    </w:p>
    <w:p w14:paraId="12BFC3FC" w14:textId="6CD22A0B" w:rsidR="00FD60D7" w:rsidRPr="00EB386D" w:rsidRDefault="00EB386D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b/>
          <w:sz w:val="24"/>
        </w:rPr>
        <w:t>5</w:t>
      </w:r>
      <w:r w:rsidR="00C9009E" w:rsidRPr="00EB386D">
        <w:rPr>
          <w:b/>
          <w:sz w:val="24"/>
        </w:rPr>
        <w:t>.</w:t>
      </w:r>
      <w:r w:rsidR="009F1A73" w:rsidRPr="00EB386D">
        <w:rPr>
          <w:b/>
          <w:sz w:val="24"/>
        </w:rPr>
        <w:t xml:space="preserve"> </w:t>
      </w:r>
      <w:r w:rsidR="002954C8">
        <w:rPr>
          <w:b/>
          <w:sz w:val="24"/>
        </w:rPr>
        <w:t>Требование к гарантийному сроку</w:t>
      </w:r>
      <w:r w:rsidR="004A6E9B">
        <w:rPr>
          <w:b/>
          <w:sz w:val="24"/>
        </w:rPr>
        <w:t xml:space="preserve"> Товара</w:t>
      </w:r>
    </w:p>
    <w:p w14:paraId="2AF382FD" w14:textId="08FE123C" w:rsidR="00FD60D7" w:rsidRPr="00EB386D" w:rsidRDefault="00EB386D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5</w:t>
      </w:r>
      <w:r w:rsidR="00FD60D7" w:rsidRPr="00EB386D">
        <w:rPr>
          <w:sz w:val="24"/>
        </w:rPr>
        <w:t xml:space="preserve">.1. </w:t>
      </w:r>
      <w:r w:rsidR="00FD60D7" w:rsidRPr="00EB386D">
        <w:rPr>
          <w:rFonts w:eastAsia="Times New Roman"/>
          <w:kern w:val="3"/>
          <w:sz w:val="24"/>
          <w:lang w:eastAsia="zh-CN" w:bidi="hi-IN"/>
        </w:rPr>
        <w:t>Фильтрующий материал Nevtraco производства Eurowater, Дания</w:t>
      </w:r>
      <w:r w:rsidR="00413DC9" w:rsidRPr="00EB386D">
        <w:rPr>
          <w:rFonts w:eastAsia="Times New Roman"/>
          <w:kern w:val="3"/>
          <w:sz w:val="24"/>
          <w:lang w:eastAsia="zh-CN" w:bidi="hi-IN"/>
        </w:rPr>
        <w:t>:</w:t>
      </w:r>
    </w:p>
    <w:p w14:paraId="61CE5F67" w14:textId="77777777" w:rsidR="00FD60D7" w:rsidRPr="00EB386D" w:rsidRDefault="00FD60D7" w:rsidP="00FD60D7">
      <w:pPr>
        <w:tabs>
          <w:tab w:val="left" w:pos="284"/>
          <w:tab w:val="left" w:pos="851"/>
          <w:tab w:val="left" w:pos="993"/>
        </w:tabs>
        <w:jc w:val="both"/>
        <w:rPr>
          <w:rFonts w:eastAsia="Times New Roman" w:cs="Times New Roman"/>
          <w:b/>
        </w:rPr>
      </w:pPr>
      <w:r w:rsidRPr="00EB386D">
        <w:rPr>
          <w:rFonts w:eastAsia="Times New Roman" w:cs="Times New Roman"/>
        </w:rPr>
        <w:t xml:space="preserve">-гарантийный срок хранения Товара – не менее 3 лет со дня изготовления. </w:t>
      </w:r>
    </w:p>
    <w:p w14:paraId="452EEFD9" w14:textId="77777777" w:rsidR="00FD60D7" w:rsidRPr="00EB386D" w:rsidRDefault="00FD60D7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EB386D">
        <w:rPr>
          <w:rFonts w:eastAsia="Times New Roman"/>
          <w:sz w:val="24"/>
        </w:rPr>
        <w:t>-товар должен поставляться с не менее, чем 80% запасом срока годности</w:t>
      </w:r>
    </w:p>
    <w:p w14:paraId="3E2A2888" w14:textId="3C24312B" w:rsidR="00FD60D7" w:rsidRPr="00EB386D" w:rsidRDefault="00EB386D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sz w:val="24"/>
        </w:rPr>
        <w:t>5</w:t>
      </w:r>
      <w:r w:rsidR="00392376" w:rsidRPr="00EB386D">
        <w:rPr>
          <w:sz w:val="24"/>
        </w:rPr>
        <w:t>.2.</w:t>
      </w:r>
      <w:r w:rsidR="00392376" w:rsidRPr="00EB386D">
        <w:rPr>
          <w:rFonts w:eastAsia="Times New Roman"/>
          <w:sz w:val="24"/>
        </w:rPr>
        <w:t xml:space="preserve"> Песок кварцевый типа «С» производства Eurowater, Дания</w:t>
      </w:r>
    </w:p>
    <w:p w14:paraId="4057D9BF" w14:textId="4F44683E" w:rsidR="00392376" w:rsidRPr="00EB386D" w:rsidRDefault="00EB386D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>5</w:t>
      </w:r>
      <w:r w:rsidR="00392376" w:rsidRPr="00EB386D">
        <w:rPr>
          <w:rFonts w:eastAsia="Times New Roman"/>
          <w:sz w:val="24"/>
        </w:rPr>
        <w:t>.3. Песок кварцевый типа «</w:t>
      </w:r>
      <w:r w:rsidR="00392376" w:rsidRPr="00EB386D">
        <w:rPr>
          <w:rFonts w:eastAsia="Times New Roman"/>
          <w:sz w:val="24"/>
          <w:lang w:val="en-US"/>
        </w:rPr>
        <w:t>A</w:t>
      </w:r>
      <w:r w:rsidR="00392376" w:rsidRPr="00EB386D">
        <w:rPr>
          <w:rFonts w:eastAsia="Times New Roman"/>
          <w:sz w:val="24"/>
        </w:rPr>
        <w:t>» производства Eurowater, Дания</w:t>
      </w:r>
    </w:p>
    <w:p w14:paraId="00B419C6" w14:textId="13965F75" w:rsidR="00392376" w:rsidRPr="00EB386D" w:rsidRDefault="00EB386D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>5</w:t>
      </w:r>
      <w:r w:rsidR="00392376" w:rsidRPr="00EB386D">
        <w:rPr>
          <w:rFonts w:eastAsia="Times New Roman"/>
          <w:sz w:val="24"/>
        </w:rPr>
        <w:t>.4.Песок кварцевый типа «</w:t>
      </w:r>
      <w:r w:rsidR="00392376" w:rsidRPr="00EB386D">
        <w:rPr>
          <w:rFonts w:eastAsia="Times New Roman"/>
          <w:sz w:val="24"/>
          <w:lang w:val="en-US"/>
        </w:rPr>
        <w:t>III</w:t>
      </w:r>
      <w:r w:rsidR="00392376" w:rsidRPr="00EB386D">
        <w:rPr>
          <w:rFonts w:eastAsia="Times New Roman"/>
          <w:sz w:val="24"/>
        </w:rPr>
        <w:t>» производства Eurowater, Дания</w:t>
      </w:r>
    </w:p>
    <w:p w14:paraId="79C4B323" w14:textId="2A2C8F19" w:rsidR="008924CB" w:rsidRPr="00EB386D" w:rsidRDefault="00392376" w:rsidP="00392376">
      <w:pPr>
        <w:tabs>
          <w:tab w:val="left" w:pos="284"/>
          <w:tab w:val="left" w:pos="851"/>
          <w:tab w:val="left" w:pos="993"/>
        </w:tabs>
        <w:jc w:val="both"/>
        <w:rPr>
          <w:rFonts w:eastAsia="Times New Roman" w:cs="Times New Roman"/>
        </w:rPr>
      </w:pPr>
      <w:r w:rsidRPr="00EB386D">
        <w:rPr>
          <w:rFonts w:eastAsia="Times New Roman" w:cs="Times New Roman"/>
        </w:rPr>
        <w:t>-</w:t>
      </w:r>
      <w:r w:rsidR="00437F7F" w:rsidRPr="00EB386D">
        <w:rPr>
          <w:rFonts w:eastAsia="Times New Roman" w:cs="Times New Roman"/>
        </w:rPr>
        <w:t>г</w:t>
      </w:r>
      <w:r w:rsidRPr="00EB386D">
        <w:rPr>
          <w:rFonts w:eastAsia="Times New Roman" w:cs="Times New Roman"/>
        </w:rPr>
        <w:t>арантийный срок хранения Товара – не ограничен.</w:t>
      </w:r>
    </w:p>
    <w:p w14:paraId="17516CB1" w14:textId="38853076" w:rsidR="00FD60D7" w:rsidRPr="00EB386D" w:rsidRDefault="00EB386D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>6</w:t>
      </w:r>
      <w:r w:rsidR="00FD60D7" w:rsidRPr="00EB386D">
        <w:rPr>
          <w:b/>
          <w:sz w:val="24"/>
        </w:rPr>
        <w:t>. Количество МТР:</w:t>
      </w:r>
    </w:p>
    <w:p w14:paraId="34B43438" w14:textId="7EA0B565" w:rsidR="00FD60D7" w:rsidRPr="00EB386D" w:rsidRDefault="00EB386D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kern w:val="3"/>
          <w:sz w:val="24"/>
          <w:lang w:eastAsia="zh-CN" w:bidi="hi-IN"/>
        </w:rPr>
      </w:pPr>
      <w:r>
        <w:rPr>
          <w:sz w:val="24"/>
        </w:rPr>
        <w:t>6</w:t>
      </w:r>
      <w:r w:rsidR="00FD60D7" w:rsidRPr="00EB386D">
        <w:rPr>
          <w:sz w:val="24"/>
        </w:rPr>
        <w:t xml:space="preserve">.1 </w:t>
      </w:r>
      <w:r w:rsidR="00FD60D7" w:rsidRPr="00EB386D">
        <w:rPr>
          <w:rFonts w:eastAsia="Times New Roman"/>
          <w:kern w:val="3"/>
          <w:sz w:val="24"/>
          <w:lang w:eastAsia="zh-CN" w:bidi="hi-IN"/>
        </w:rPr>
        <w:t>Фильтрующий материал Nevtrac</w:t>
      </w:r>
      <w:r>
        <w:rPr>
          <w:rFonts w:eastAsia="Times New Roman"/>
          <w:kern w:val="3"/>
          <w:sz w:val="24"/>
          <w:lang w:eastAsia="zh-CN" w:bidi="hi-IN"/>
        </w:rPr>
        <w:t>o производства Eurowater, Дания -</w:t>
      </w:r>
      <w:r w:rsidR="00392376" w:rsidRPr="00EB386D">
        <w:rPr>
          <w:rFonts w:eastAsia="Times New Roman"/>
          <w:kern w:val="3"/>
          <w:sz w:val="24"/>
          <w:lang w:eastAsia="zh-CN" w:bidi="hi-IN"/>
        </w:rPr>
        <w:t xml:space="preserve"> </w:t>
      </w:r>
      <w:r w:rsidR="00FD60D7" w:rsidRPr="00EB386D">
        <w:rPr>
          <w:rFonts w:eastAsia="Times New Roman"/>
          <w:kern w:val="3"/>
          <w:sz w:val="24"/>
          <w:lang w:eastAsia="zh-CN" w:bidi="hi-IN"/>
        </w:rPr>
        <w:t>1025 кг.</w:t>
      </w:r>
    </w:p>
    <w:p w14:paraId="7261C557" w14:textId="3B73FA45" w:rsidR="00FD60D7" w:rsidRPr="00EB386D" w:rsidRDefault="00EB386D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sz w:val="24"/>
        </w:rPr>
        <w:t>6</w:t>
      </w:r>
      <w:r w:rsidR="00392376" w:rsidRPr="00EB386D">
        <w:rPr>
          <w:sz w:val="24"/>
        </w:rPr>
        <w:t>.2.</w:t>
      </w:r>
      <w:r w:rsidR="00392376" w:rsidRPr="00EB386D">
        <w:rPr>
          <w:rFonts w:eastAsia="Times New Roman"/>
          <w:sz w:val="24"/>
        </w:rPr>
        <w:t xml:space="preserve"> Песок кварцевый типа «С» производства Eurowater, Дания</w:t>
      </w:r>
      <w:r>
        <w:rPr>
          <w:rFonts w:eastAsia="Times New Roman"/>
          <w:sz w:val="24"/>
        </w:rPr>
        <w:t xml:space="preserve"> </w:t>
      </w:r>
      <w:r w:rsidR="00392376" w:rsidRPr="00EB386D">
        <w:rPr>
          <w:rFonts w:eastAsia="Times New Roman"/>
          <w:sz w:val="24"/>
        </w:rPr>
        <w:t>-</w:t>
      </w:r>
      <w:r>
        <w:rPr>
          <w:rFonts w:eastAsia="Times New Roman"/>
          <w:sz w:val="24"/>
        </w:rPr>
        <w:t xml:space="preserve"> </w:t>
      </w:r>
      <w:r w:rsidR="00392376" w:rsidRPr="00EB386D">
        <w:rPr>
          <w:rFonts w:eastAsia="Times New Roman"/>
          <w:sz w:val="24"/>
        </w:rPr>
        <w:t>800 кг.</w:t>
      </w:r>
    </w:p>
    <w:p w14:paraId="016F9B21" w14:textId="37858E25" w:rsidR="00392376" w:rsidRPr="00EB386D" w:rsidRDefault="00EB386D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>6</w:t>
      </w:r>
      <w:r w:rsidR="00392376" w:rsidRPr="00EB386D">
        <w:rPr>
          <w:rFonts w:eastAsia="Times New Roman"/>
          <w:sz w:val="24"/>
        </w:rPr>
        <w:t>.3. Песок кварцевый типа «</w:t>
      </w:r>
      <w:r w:rsidR="00392376" w:rsidRPr="00EB386D">
        <w:rPr>
          <w:rFonts w:eastAsia="Times New Roman"/>
          <w:sz w:val="24"/>
          <w:lang w:val="en-US"/>
        </w:rPr>
        <w:t>A</w:t>
      </w:r>
      <w:r w:rsidR="00392376" w:rsidRPr="00EB386D">
        <w:rPr>
          <w:rFonts w:eastAsia="Times New Roman"/>
          <w:sz w:val="24"/>
        </w:rPr>
        <w:t xml:space="preserve">» </w:t>
      </w:r>
      <w:r>
        <w:rPr>
          <w:rFonts w:eastAsia="Times New Roman"/>
          <w:sz w:val="24"/>
        </w:rPr>
        <w:t xml:space="preserve">производства Eurowater, Дания - </w:t>
      </w:r>
      <w:r w:rsidR="00392376" w:rsidRPr="00EB386D">
        <w:rPr>
          <w:rFonts w:eastAsia="Times New Roman"/>
          <w:sz w:val="24"/>
        </w:rPr>
        <w:t>200 кг.</w:t>
      </w:r>
    </w:p>
    <w:p w14:paraId="0D3BA77D" w14:textId="0A7A8D0C" w:rsidR="008924CB" w:rsidRPr="00EB386D" w:rsidRDefault="00EB386D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>6</w:t>
      </w:r>
      <w:r w:rsidR="00392376" w:rsidRPr="00EB386D">
        <w:rPr>
          <w:rFonts w:eastAsia="Times New Roman"/>
          <w:sz w:val="24"/>
        </w:rPr>
        <w:t>.4. Песок кварцевый типа «</w:t>
      </w:r>
      <w:r w:rsidR="00392376" w:rsidRPr="00EB386D">
        <w:rPr>
          <w:rFonts w:eastAsia="Times New Roman"/>
          <w:sz w:val="24"/>
          <w:lang w:val="en-US"/>
        </w:rPr>
        <w:t>III</w:t>
      </w:r>
      <w:r w:rsidR="00392376" w:rsidRPr="00EB386D">
        <w:rPr>
          <w:rFonts w:eastAsia="Times New Roman"/>
          <w:sz w:val="24"/>
        </w:rPr>
        <w:t>» производства Eurowater, Дания -500 кг.</w:t>
      </w:r>
    </w:p>
    <w:p w14:paraId="3803F15D" w14:textId="0079AE7B" w:rsidR="00FD60D7" w:rsidRPr="00EB386D" w:rsidRDefault="00EB386D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>7</w:t>
      </w:r>
      <w:r w:rsidR="00FD60D7" w:rsidRPr="00EB386D">
        <w:rPr>
          <w:b/>
          <w:sz w:val="24"/>
        </w:rPr>
        <w:t>. Предпочтительный срок (дата, период) поставки МТР:</w:t>
      </w:r>
    </w:p>
    <w:p w14:paraId="004420C3" w14:textId="1AAA775D" w:rsidR="00FD60D7" w:rsidRPr="00EB386D" w:rsidRDefault="00EB386D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bCs/>
          <w:sz w:val="24"/>
        </w:rPr>
        <w:t>7</w:t>
      </w:r>
      <w:r w:rsidR="00FD60D7" w:rsidRPr="00EB386D">
        <w:rPr>
          <w:bCs/>
          <w:sz w:val="24"/>
        </w:rPr>
        <w:t>.1</w:t>
      </w:r>
      <w:r w:rsidR="00FD60D7" w:rsidRPr="00EB386D">
        <w:rPr>
          <w:b/>
          <w:sz w:val="24"/>
        </w:rPr>
        <w:t xml:space="preserve"> </w:t>
      </w:r>
      <w:r w:rsidR="00FD60D7" w:rsidRPr="00EB386D">
        <w:rPr>
          <w:sz w:val="24"/>
        </w:rPr>
        <w:t>Ф</w:t>
      </w:r>
      <w:r w:rsidR="00FD60D7" w:rsidRPr="00EB386D">
        <w:rPr>
          <w:rFonts w:eastAsia="Times New Roman"/>
          <w:kern w:val="3"/>
          <w:sz w:val="24"/>
          <w:lang w:eastAsia="zh-CN" w:bidi="hi-IN"/>
        </w:rPr>
        <w:t>ильтрующий материал Nevtraco производства Eurowater, Дания -</w:t>
      </w:r>
      <w:r w:rsidR="00FD60D7" w:rsidRPr="00EB386D">
        <w:rPr>
          <w:sz w:val="24"/>
        </w:rPr>
        <w:t xml:space="preserve"> 2 квартал 2022г.</w:t>
      </w:r>
    </w:p>
    <w:p w14:paraId="03405EDC" w14:textId="20388F3A" w:rsidR="00550ADB" w:rsidRPr="00EB386D" w:rsidRDefault="00EB386D" w:rsidP="00DF143D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7</w:t>
      </w:r>
      <w:r w:rsidR="00392376" w:rsidRPr="00EB386D">
        <w:rPr>
          <w:rFonts w:eastAsia="Times New Roman" w:cs="Times New Roman"/>
        </w:rPr>
        <w:t>.2. Песок кварцевый типа «С»</w:t>
      </w:r>
      <w:r w:rsidR="008D2380">
        <w:rPr>
          <w:rFonts w:eastAsia="Times New Roman" w:cs="Times New Roman"/>
        </w:rPr>
        <w:t xml:space="preserve"> производства Eurowater, Дания</w:t>
      </w:r>
      <w:r w:rsidR="004A6E9B">
        <w:rPr>
          <w:rFonts w:eastAsia="Times New Roman" w:cs="Times New Roman"/>
        </w:rPr>
        <w:t xml:space="preserve"> </w:t>
      </w:r>
      <w:r w:rsidR="008D2380">
        <w:rPr>
          <w:rFonts w:eastAsia="Times New Roman" w:cs="Times New Roman"/>
        </w:rPr>
        <w:t>– 2 квартал</w:t>
      </w:r>
      <w:r w:rsidR="004A6E9B">
        <w:rPr>
          <w:rFonts w:eastAsia="Times New Roman" w:cs="Times New Roman"/>
        </w:rPr>
        <w:t xml:space="preserve"> </w:t>
      </w:r>
      <w:r w:rsidR="004A6E9B" w:rsidRPr="00EB386D">
        <w:t>2022г.</w:t>
      </w:r>
    </w:p>
    <w:p w14:paraId="5C3FB090" w14:textId="064966F5" w:rsidR="00392376" w:rsidRPr="00EB386D" w:rsidRDefault="00EB386D" w:rsidP="00DF143D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7</w:t>
      </w:r>
      <w:r w:rsidR="00392376" w:rsidRPr="00EB386D">
        <w:rPr>
          <w:rFonts w:eastAsia="Times New Roman" w:cs="Times New Roman"/>
        </w:rPr>
        <w:t>.3. Песок кварцевый типа «</w:t>
      </w:r>
      <w:r w:rsidR="00392376" w:rsidRPr="00EB386D">
        <w:rPr>
          <w:rFonts w:eastAsia="Times New Roman" w:cs="Times New Roman"/>
          <w:lang w:val="en-US"/>
        </w:rPr>
        <w:t>A</w:t>
      </w:r>
      <w:r w:rsidR="00392376" w:rsidRPr="00EB386D">
        <w:rPr>
          <w:rFonts w:eastAsia="Times New Roman" w:cs="Times New Roman"/>
        </w:rPr>
        <w:t>» производст</w:t>
      </w:r>
      <w:r w:rsidR="004A6E9B">
        <w:rPr>
          <w:rFonts w:eastAsia="Times New Roman" w:cs="Times New Roman"/>
        </w:rPr>
        <w:t xml:space="preserve">ва Eurowater, Дания – 2 квартал </w:t>
      </w:r>
      <w:r w:rsidR="004A6E9B" w:rsidRPr="00EB386D">
        <w:t>2022г.</w:t>
      </w:r>
    </w:p>
    <w:p w14:paraId="28EEF58A" w14:textId="1837D8F0" w:rsidR="008924CB" w:rsidRDefault="00EB386D" w:rsidP="0039237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rFonts w:eastAsia="Times New Roman"/>
          <w:sz w:val="24"/>
        </w:rPr>
        <w:t>7</w:t>
      </w:r>
      <w:r w:rsidR="00392376" w:rsidRPr="00EB386D">
        <w:rPr>
          <w:rFonts w:eastAsia="Times New Roman"/>
          <w:sz w:val="24"/>
        </w:rPr>
        <w:t>.4. Песок кварцевый типа «</w:t>
      </w:r>
      <w:r w:rsidR="00392376" w:rsidRPr="00EB386D">
        <w:rPr>
          <w:rFonts w:eastAsia="Times New Roman"/>
          <w:sz w:val="24"/>
          <w:lang w:val="en-US"/>
        </w:rPr>
        <w:t>III</w:t>
      </w:r>
      <w:r w:rsidR="00392376" w:rsidRPr="00EB386D">
        <w:rPr>
          <w:rFonts w:eastAsia="Times New Roman"/>
          <w:sz w:val="24"/>
        </w:rPr>
        <w:t>» производс</w:t>
      </w:r>
      <w:r w:rsidR="004A6E9B">
        <w:rPr>
          <w:rFonts w:eastAsia="Times New Roman"/>
          <w:sz w:val="24"/>
        </w:rPr>
        <w:t xml:space="preserve">тва Eurowater, Дания - 2 квартал </w:t>
      </w:r>
      <w:r w:rsidR="004A6E9B" w:rsidRPr="00EB386D">
        <w:rPr>
          <w:sz w:val="24"/>
        </w:rPr>
        <w:t>2022г.</w:t>
      </w:r>
    </w:p>
    <w:p w14:paraId="318A1FE4" w14:textId="490B216B" w:rsidR="004A6E9B" w:rsidRPr="00EB386D" w:rsidRDefault="004A6E9B" w:rsidP="0039237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sz w:val="24"/>
        </w:rPr>
        <w:t xml:space="preserve"> Поставка материалов осуществляется в течение 40 (Сорока) календарных дней с </w:t>
      </w:r>
      <w:r w:rsidRPr="00467075">
        <w:rPr>
          <w:sz w:val="24"/>
        </w:rPr>
        <w:t>момента заключения Договора.</w:t>
      </w:r>
    </w:p>
    <w:p w14:paraId="4D01B890" w14:textId="782BC199" w:rsidR="00EC435E" w:rsidRPr="00EB386D" w:rsidRDefault="00EB386D" w:rsidP="00EC43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>8. Место поставки МТР</w:t>
      </w:r>
      <w:r w:rsidR="00EC435E" w:rsidRPr="00EB386D">
        <w:rPr>
          <w:b/>
          <w:sz w:val="24"/>
        </w:rPr>
        <w:t xml:space="preserve">: </w:t>
      </w:r>
    </w:p>
    <w:p w14:paraId="2CDACD67" w14:textId="6BC89AE3" w:rsidR="007567D0" w:rsidRDefault="00EC435E" w:rsidP="007567D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B386D">
        <w:rPr>
          <w:sz w:val="24"/>
        </w:rPr>
        <w:t>-доставка осуществляется силами и средствами Поставщика до склада Заказчика</w:t>
      </w:r>
      <w:r w:rsidR="007567D0">
        <w:rPr>
          <w:sz w:val="24"/>
        </w:rPr>
        <w:t>:</w:t>
      </w:r>
      <w:r w:rsidR="00EB386D">
        <w:rPr>
          <w:sz w:val="24"/>
        </w:rPr>
        <w:t xml:space="preserve"> </w:t>
      </w:r>
      <w:r w:rsidRPr="00EB386D">
        <w:rPr>
          <w:sz w:val="24"/>
        </w:rPr>
        <w:t xml:space="preserve">АО «ЗПП», </w:t>
      </w:r>
    </w:p>
    <w:p w14:paraId="18533E3C" w14:textId="411C0A6C" w:rsidR="00EC435E" w:rsidRPr="00EB386D" w:rsidRDefault="00EC435E" w:rsidP="00EC43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B386D">
        <w:rPr>
          <w:sz w:val="24"/>
        </w:rPr>
        <w:t>г. Йошкар-Ола, ул. Суворова,</w:t>
      </w:r>
      <w:r w:rsidR="007567D0">
        <w:rPr>
          <w:sz w:val="24"/>
        </w:rPr>
        <w:t xml:space="preserve"> д.</w:t>
      </w:r>
      <w:r w:rsidRPr="00EB386D">
        <w:rPr>
          <w:sz w:val="24"/>
        </w:rPr>
        <w:t>26</w:t>
      </w:r>
    </w:p>
    <w:p w14:paraId="4C149AAE" w14:textId="379A0BE0" w:rsidR="005005BC" w:rsidRPr="00EB386D" w:rsidRDefault="00EB386D" w:rsidP="005005B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>9</w:t>
      </w:r>
      <w:r w:rsidR="00EC435E" w:rsidRPr="00EB386D">
        <w:rPr>
          <w:b/>
          <w:sz w:val="24"/>
        </w:rPr>
        <w:t>.</w:t>
      </w:r>
      <w:r w:rsidR="008D2380">
        <w:rPr>
          <w:b/>
          <w:sz w:val="24"/>
        </w:rPr>
        <w:t>Требование к упаковке</w:t>
      </w:r>
    </w:p>
    <w:p w14:paraId="65C50729" w14:textId="60B912B4" w:rsidR="005005BC" w:rsidRPr="00EB386D" w:rsidRDefault="005005BC" w:rsidP="005005BC">
      <w:pPr>
        <w:tabs>
          <w:tab w:val="left" w:pos="851"/>
          <w:tab w:val="left" w:pos="993"/>
          <w:tab w:val="left" w:pos="1134"/>
        </w:tabs>
        <w:jc w:val="both"/>
        <w:rPr>
          <w:rFonts w:eastAsia="Times New Roman" w:cs="Times New Roman"/>
        </w:rPr>
      </w:pPr>
      <w:r w:rsidRPr="00EB386D">
        <w:rPr>
          <w:rFonts w:eastAsia="Times New Roman" w:cs="Times New Roman"/>
        </w:rPr>
        <w:t>-товар должен быть в оригинальной упаковке (мешок весом 25 кг).</w:t>
      </w:r>
    </w:p>
    <w:p w14:paraId="52B09D4A" w14:textId="220FA2E6" w:rsidR="005005BC" w:rsidRPr="00EB386D" w:rsidRDefault="005005BC" w:rsidP="005005BC">
      <w:pPr>
        <w:tabs>
          <w:tab w:val="left" w:pos="851"/>
          <w:tab w:val="left" w:pos="993"/>
          <w:tab w:val="left" w:pos="1134"/>
        </w:tabs>
        <w:jc w:val="both"/>
        <w:rPr>
          <w:rFonts w:eastAsia="Times New Roman" w:cs="Times New Roman"/>
        </w:rPr>
      </w:pPr>
      <w:r w:rsidRPr="00EB386D">
        <w:rPr>
          <w:rFonts w:eastAsia="Times New Roman" w:cs="Times New Roman"/>
        </w:rPr>
        <w:t>-упаковка должна обеспечивать сохранность Товара при транспортировании, погрузочно-разгрузочных работах и хранении.</w:t>
      </w:r>
    </w:p>
    <w:p w14:paraId="5C8F0137" w14:textId="5CC55D90" w:rsidR="005005BC" w:rsidRPr="00EB386D" w:rsidRDefault="005005BC" w:rsidP="005005BC">
      <w:pPr>
        <w:tabs>
          <w:tab w:val="left" w:pos="709"/>
          <w:tab w:val="left" w:pos="851"/>
          <w:tab w:val="left" w:pos="993"/>
        </w:tabs>
        <w:jc w:val="both"/>
        <w:rPr>
          <w:rFonts w:eastAsia="Times New Roman" w:cs="Times New Roman"/>
        </w:rPr>
      </w:pPr>
      <w:r w:rsidRPr="00EB386D">
        <w:rPr>
          <w:rFonts w:eastAsia="Times New Roman" w:cs="Times New Roman"/>
        </w:rPr>
        <w:t>-упаковка Товара должна быть без повреждений и нарушения целостности.</w:t>
      </w:r>
    </w:p>
    <w:p w14:paraId="23C9B578" w14:textId="2A7DDAD2" w:rsidR="00B3349D" w:rsidRDefault="005005BC" w:rsidP="00DF143D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eastAsia="Times New Roman" w:cs="Times New Roman"/>
        </w:rPr>
      </w:pPr>
      <w:r w:rsidRPr="00EB386D">
        <w:rPr>
          <w:rFonts w:eastAsia="Times New Roman" w:cs="Times New Roman"/>
        </w:rPr>
        <w:t>-поставляемый Товар не классифицируется как опасный материал</w:t>
      </w:r>
      <w:r w:rsidR="00084B17" w:rsidRPr="00EB386D">
        <w:rPr>
          <w:rFonts w:eastAsia="Times New Roman" w:cs="Times New Roman"/>
        </w:rPr>
        <w:t>.</w:t>
      </w:r>
    </w:p>
    <w:p w14:paraId="04EAAA2E" w14:textId="44A14043" w:rsidR="00EB386D" w:rsidRPr="00EB386D" w:rsidRDefault="00EB386D" w:rsidP="00DF143D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eastAsia="Times New Roman" w:cs="Times New Roman"/>
        </w:rPr>
      </w:pPr>
      <w:r w:rsidRPr="00EB386D">
        <w:rPr>
          <w:rFonts w:eastAsia="Times New Roman" w:cs="Times New Roman"/>
        </w:rPr>
        <w:t>-при поставке Товара должен прилагаться паспорт безопасности химической продукции, сертификат качества (паспорт) на поставляемый Товар на русском языке и (для товаров иностранного производства) на языке страны-производителя.</w:t>
      </w:r>
    </w:p>
    <w:sectPr w:rsidR="00EB386D" w:rsidRPr="00EB386D" w:rsidSect="00EB386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C18A7" w14:textId="77777777" w:rsidR="00454D34" w:rsidRDefault="00454D34" w:rsidP="00053F43">
      <w:r>
        <w:separator/>
      </w:r>
    </w:p>
  </w:endnote>
  <w:endnote w:type="continuationSeparator" w:id="0">
    <w:p w14:paraId="00C45218" w14:textId="77777777" w:rsidR="00454D34" w:rsidRDefault="00454D34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9E55E" w14:textId="77777777" w:rsidR="00454D34" w:rsidRDefault="00454D34" w:rsidP="00053F43">
      <w:r>
        <w:separator/>
      </w:r>
    </w:p>
  </w:footnote>
  <w:footnote w:type="continuationSeparator" w:id="0">
    <w:p w14:paraId="5F7ECE89" w14:textId="77777777" w:rsidR="00454D34" w:rsidRDefault="00454D34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85E1B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7CF1E65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49C2117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D2A5A65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0F13D58"/>
    <w:multiLevelType w:val="multilevel"/>
    <w:tmpl w:val="200A80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5">
    <w:nsid w:val="33167E04"/>
    <w:multiLevelType w:val="multilevel"/>
    <w:tmpl w:val="200A80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6">
    <w:nsid w:val="34957B67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D6920E5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52C7B95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1047A7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91A258D"/>
    <w:multiLevelType w:val="multilevel"/>
    <w:tmpl w:val="200A80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14">
    <w:nsid w:val="7D5C0979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EED30CA"/>
    <w:multiLevelType w:val="multilevel"/>
    <w:tmpl w:val="BEB6E800"/>
    <w:lvl w:ilvl="0">
      <w:start w:val="3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6"/>
  </w:num>
  <w:num w:numId="5">
    <w:abstractNumId w:val="4"/>
  </w:num>
  <w:num w:numId="6">
    <w:abstractNumId w:val="2"/>
  </w:num>
  <w:num w:numId="7">
    <w:abstractNumId w:val="12"/>
  </w:num>
  <w:num w:numId="8">
    <w:abstractNumId w:val="14"/>
  </w:num>
  <w:num w:numId="9">
    <w:abstractNumId w:val="0"/>
  </w:num>
  <w:num w:numId="10">
    <w:abstractNumId w:val="13"/>
  </w:num>
  <w:num w:numId="11">
    <w:abstractNumId w:val="1"/>
  </w:num>
  <w:num w:numId="12">
    <w:abstractNumId w:val="8"/>
  </w:num>
  <w:num w:numId="13">
    <w:abstractNumId w:val="15"/>
  </w:num>
  <w:num w:numId="14">
    <w:abstractNumId w:val="3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53F43"/>
    <w:rsid w:val="00084B17"/>
    <w:rsid w:val="000A3E64"/>
    <w:rsid w:val="000F244A"/>
    <w:rsid w:val="0012679C"/>
    <w:rsid w:val="001D475C"/>
    <w:rsid w:val="00225868"/>
    <w:rsid w:val="00230A4A"/>
    <w:rsid w:val="002616BA"/>
    <w:rsid w:val="002639C5"/>
    <w:rsid w:val="0027637A"/>
    <w:rsid w:val="002954C8"/>
    <w:rsid w:val="002C5FCD"/>
    <w:rsid w:val="00317DB4"/>
    <w:rsid w:val="0033327B"/>
    <w:rsid w:val="0034795B"/>
    <w:rsid w:val="00355C84"/>
    <w:rsid w:val="00390BA3"/>
    <w:rsid w:val="00392376"/>
    <w:rsid w:val="003F02FB"/>
    <w:rsid w:val="003F673E"/>
    <w:rsid w:val="00413DC9"/>
    <w:rsid w:val="004150A8"/>
    <w:rsid w:val="00425470"/>
    <w:rsid w:val="00427B36"/>
    <w:rsid w:val="00437F7F"/>
    <w:rsid w:val="004539F0"/>
    <w:rsid w:val="00454D34"/>
    <w:rsid w:val="00467075"/>
    <w:rsid w:val="0049147E"/>
    <w:rsid w:val="00492CF9"/>
    <w:rsid w:val="004A6E9B"/>
    <w:rsid w:val="004D3E4D"/>
    <w:rsid w:val="004E7EB3"/>
    <w:rsid w:val="004F770E"/>
    <w:rsid w:val="005005BC"/>
    <w:rsid w:val="005009DE"/>
    <w:rsid w:val="00501B80"/>
    <w:rsid w:val="0050338F"/>
    <w:rsid w:val="00537433"/>
    <w:rsid w:val="00550ADB"/>
    <w:rsid w:val="00565C82"/>
    <w:rsid w:val="005739E0"/>
    <w:rsid w:val="00574EDA"/>
    <w:rsid w:val="005B432E"/>
    <w:rsid w:val="005D69D6"/>
    <w:rsid w:val="005E17D0"/>
    <w:rsid w:val="005E4430"/>
    <w:rsid w:val="00607696"/>
    <w:rsid w:val="006173F4"/>
    <w:rsid w:val="0063035E"/>
    <w:rsid w:val="00647744"/>
    <w:rsid w:val="006631FF"/>
    <w:rsid w:val="00664AFF"/>
    <w:rsid w:val="00670922"/>
    <w:rsid w:val="006B4FE6"/>
    <w:rsid w:val="006D046C"/>
    <w:rsid w:val="006E7CC8"/>
    <w:rsid w:val="0073192C"/>
    <w:rsid w:val="00746DB1"/>
    <w:rsid w:val="007567D0"/>
    <w:rsid w:val="007660B8"/>
    <w:rsid w:val="00814791"/>
    <w:rsid w:val="00822540"/>
    <w:rsid w:val="00826B05"/>
    <w:rsid w:val="00831F31"/>
    <w:rsid w:val="00844B34"/>
    <w:rsid w:val="008630E6"/>
    <w:rsid w:val="00885B5A"/>
    <w:rsid w:val="008924CB"/>
    <w:rsid w:val="008B2793"/>
    <w:rsid w:val="008D2380"/>
    <w:rsid w:val="008D2408"/>
    <w:rsid w:val="00905CD1"/>
    <w:rsid w:val="009465DF"/>
    <w:rsid w:val="00996140"/>
    <w:rsid w:val="009B0357"/>
    <w:rsid w:val="009B157A"/>
    <w:rsid w:val="009C58F1"/>
    <w:rsid w:val="009F1A73"/>
    <w:rsid w:val="00A51C30"/>
    <w:rsid w:val="00A57D09"/>
    <w:rsid w:val="00AE7B16"/>
    <w:rsid w:val="00B3349D"/>
    <w:rsid w:val="00B75104"/>
    <w:rsid w:val="00BB284E"/>
    <w:rsid w:val="00BB3F44"/>
    <w:rsid w:val="00C074C3"/>
    <w:rsid w:val="00C25D67"/>
    <w:rsid w:val="00C43CC9"/>
    <w:rsid w:val="00C9009E"/>
    <w:rsid w:val="00CA57D2"/>
    <w:rsid w:val="00CA5C51"/>
    <w:rsid w:val="00CA6861"/>
    <w:rsid w:val="00D115C4"/>
    <w:rsid w:val="00D2086D"/>
    <w:rsid w:val="00D27AC3"/>
    <w:rsid w:val="00DB3131"/>
    <w:rsid w:val="00DF143D"/>
    <w:rsid w:val="00E10BA9"/>
    <w:rsid w:val="00E26837"/>
    <w:rsid w:val="00E943AF"/>
    <w:rsid w:val="00EB386D"/>
    <w:rsid w:val="00EC435E"/>
    <w:rsid w:val="00EE0381"/>
    <w:rsid w:val="00F266F2"/>
    <w:rsid w:val="00F36ADD"/>
    <w:rsid w:val="00F54B26"/>
    <w:rsid w:val="00FC3937"/>
    <w:rsid w:val="00FD0FF9"/>
    <w:rsid w:val="00FD60D7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AC5962C"/>
  <w15:docId w15:val="{BAB7652C-C762-496A-AE9C-C122B2BF0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814791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814791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814791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81479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Spacing0pt">
    <w:name w:val="Body text + Spacing 0 pt"/>
    <w:basedOn w:val="a0"/>
    <w:rsid w:val="0081479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B40E6-7111-4051-91C0-80C2D4404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Елена А. Крапивина</cp:lastModifiedBy>
  <cp:revision>28</cp:revision>
  <cp:lastPrinted>2022-01-25T10:13:00Z</cp:lastPrinted>
  <dcterms:created xsi:type="dcterms:W3CDTF">2022-01-20T13:54:00Z</dcterms:created>
  <dcterms:modified xsi:type="dcterms:W3CDTF">2022-02-08T10:18:00Z</dcterms:modified>
</cp:coreProperties>
</file>